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tbl>
      <w:tblPr>
        <w:tblW w:type="dxa" w:w="10360"/>
        <w:jc w:val="center"/>
      </w:tblPr>
      <w:tblGrid>
        <w:gridCol w:w="4503"/>
        <w:gridCol w:w="5857"/>
      </w:tblGrid>
      <w:tr>
        <w:trPr>
          <w:jc w:val="center"/>
          <w:trHeight w:hRule="atLeast" w:val="3628"/>
        </w:trPr>
        <w:tc>
          <w:tcPr>
            <w:tcW w:type="dxa" w:w="4503"/>
            <w:shd w:color="000000" w:fill="FFFFFF" w:val="clear"/>
          </w:tcPr>
          <w:p>
            <w:pPr>
              <w:ind w:firstLine="567" w:left="-567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</w:p>
        </w:tc>
        <w:tc>
          <w:tcPr>
            <w:tcW w:type="dxa" w:w="5857"/>
            <w:shd w:color="000000" w:fill="FFFFFF" w:val="clear"/>
          </w:tcPr>
          <w:p>
            <w:pPr>
              <w:ind w:firstLine="567" w:left="-567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>
            <w:pPr>
              <w:ind w:firstLine="567" w:left="-567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</w:p>
          <w:p>
            <w:pPr>
              <w:ind w:left="65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sz w:val="26"/>
                <w:szCs w:val="26"/>
              </w:rPr>
              <w:t>Вице -</w:t>
            </w:r>
            <w:r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 xml:space="preserve">резидент </w:t>
            </w:r>
          </w:p>
          <w:p>
            <w:pPr>
              <w:ind w:left="65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 xml:space="preserve">РОО </w:t>
            </w:r>
            <w:r>
              <w:rPr>
                <w:sz w:val="26"/>
                <w:szCs w:val="26"/>
              </w:rPr>
              <w:t>«Федерация самбо Московской области»</w:t>
            </w:r>
          </w:p>
          <w:p>
            <w:pPr>
              <w:ind w:firstLine="567" w:left="-567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sz w:val="26"/>
                <w:szCs w:val="26"/>
              </w:rPr>
              <w:t xml:space="preserve">________________ </w:t>
            </w:r>
            <w:r>
              <w:rPr>
                <w:sz w:val="26"/>
                <w:szCs w:val="26"/>
              </w:rPr>
              <w:t>М.В. Баринова</w:t>
            </w:r>
          </w:p>
          <w:p>
            <w:pPr>
              <w:ind w:firstLine="567" w:left="-567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sz w:val="26"/>
                <w:szCs w:val="26"/>
              </w:rPr>
              <w:t xml:space="preserve"> «___» ________________2020</w:t>
            </w:r>
            <w:r>
              <w:rPr>
                <w:sz w:val="26"/>
                <w:szCs w:val="26"/>
              </w:rPr>
              <w:t xml:space="preserve"> г. </w:t>
            </w:r>
          </w:p>
          <w:p>
            <w:pPr>
              <w:ind w:firstLine="567" w:left="-567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</w:p>
          <w:p>
            <w:pPr>
              <w:ind w:firstLine="567" w:left="-567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</w:p>
        </w:tc>
      </w:tr>
    </w:tbl>
    <w:p>
      <w:pPr>
        <w:ind w:firstLine="567" w:left="-567"/>
        <w:rPr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ind w:firstLine="567" w:left="-567"/>
        <w:rPr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ind w:firstLine="567" w:left="-567"/>
        <w:jc w:val="center"/>
        <w:rPr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11"/>
        <w:ind w:firstLine="567" w:left="-567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>ПОЛОЖЕНИЕ</w:t>
      </w:r>
    </w:p>
    <w:p>
      <w:pPr>
        <w:ind w:firstLine="567" w:left="-567"/>
        <w:jc w:val="center"/>
        <w:rPr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>(НОМЕР-КОД ВИДА СПОРТА- 0790001411Я)</w:t>
      </w:r>
    </w:p>
    <w:p>
      <w:pPr>
        <w:ind w:firstLine="567" w:left="-567"/>
        <w:jc w:val="center"/>
        <w:rPr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ind w:firstLine="567" w:left="-567"/>
        <w:jc w:val="center"/>
        <w:rPr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  <w:r>
        <w:t xml:space="preserve">Московские областные соревнования </w:t>
      </w:r>
      <w:r>
        <w:t xml:space="preserve">по самбо </w:t>
      </w:r>
      <w:r>
        <w:t>среди юношей 11-12</w:t>
      </w:r>
      <w:r>
        <w:t xml:space="preserve"> лет</w:t>
      </w:r>
      <w:r>
        <w:t xml:space="preserve"> (отбор на первенство Московской области по самбо)</w:t>
      </w: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Standard"/>
        <w:numPr>
          <w:ilvl w:val="0"/>
          <w:numId w:val="16"/>
        </w:numPr>
        <w:jc w:val="center"/>
        <w:rPr>
          <w:rFonts w:ascii="Times New Roman" w:hAnsi="Times New Roman"/>
          <w:b w:val="1"/>
          <w:sz w:val="26"/>
          <w:szCs w:val="26"/>
          <w:lang w:bidi="ar_SA" w:eastAsia="ru_RU" w:val="ru_RU"/>
        </w:rPr>
      </w:pPr>
      <w:r>
        <w:rPr>
          <w:b w:val="1"/>
          <w:sz w:val="26"/>
          <w:szCs w:val="26"/>
        </w:rPr>
        <w:t>ОБЩИЕ ПОЛОЖЕНИЯ</w:t>
      </w:r>
    </w:p>
    <w:p>
      <w:pPr>
        <w:pStyle w:val="Standard"/>
        <w:ind w:left="1080"/>
        <w:rPr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numPr>
          <w:ilvl w:val="1"/>
          <w:numId w:val="14"/>
        </w:numPr>
        <w:ind w:right="-284"/>
        <w:jc w:val="both"/>
        <w:rPr>
          <w:rFonts w:ascii="Times New Roman" w:hAnsi="Times New Roman"/>
          <w:color w:val="000000"/>
          <w:sz w:val="26"/>
          <w:szCs w:val="26"/>
          <w:lang w:bidi="ar_SA" w:eastAsia="ru_RU" w:val="ru_RU"/>
        </w:rPr>
      </w:pPr>
      <w:r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2019</w:t>
      </w:r>
      <w:r>
        <w:rPr>
          <w:color w:val="000000"/>
          <w:sz w:val="26"/>
          <w:szCs w:val="26"/>
        </w:rPr>
        <w:t xml:space="preserve"> год.</w:t>
      </w:r>
    </w:p>
    <w:p>
      <w:pPr>
        <w:numPr>
          <w:ilvl w:val="1"/>
          <w:numId w:val="14"/>
        </w:numPr>
        <w:tabs>
          <w:tab w:leader="none" w:pos="1134" w:val="left"/>
        </w:tabs>
        <w:spacing w:line="20" w:lineRule="atLeast"/>
        <w:ind w:right="-284"/>
        <w:jc w:val="both"/>
        <w:rPr>
          <w:rFonts w:ascii="Times New Roman" w:hAnsi="Times New Roman"/>
          <w:color w:val="000000"/>
          <w:sz w:val="26"/>
          <w:szCs w:val="26"/>
          <w:lang w:bidi="ar_SA" w:eastAsia="ru_RU" w:val="ru_RU"/>
        </w:rPr>
      </w:pPr>
      <w:r>
        <w:rPr>
          <w:color w:val="000000"/>
          <w:sz w:val="26"/>
          <w:szCs w:val="26"/>
        </w:rPr>
        <w:t>Соревнования проводятся в соответстви</w:t>
      </w:r>
      <w:r>
        <w:rPr>
          <w:color w:val="000000"/>
          <w:sz w:val="26"/>
          <w:szCs w:val="26"/>
        </w:rPr>
        <w:t>и с правилами вида спорта «самбо</w:t>
      </w:r>
      <w:r>
        <w:rPr>
          <w:color w:val="000000"/>
          <w:sz w:val="26"/>
          <w:szCs w:val="26"/>
        </w:rPr>
        <w:t>», утвержденными приказо</w:t>
      </w:r>
      <w:r>
        <w:rPr>
          <w:color w:val="000000"/>
          <w:sz w:val="26"/>
          <w:szCs w:val="26"/>
        </w:rPr>
        <w:t xml:space="preserve">м </w:t>
      </w:r>
      <w:r>
        <w:rPr>
          <w:color w:val="000000"/>
          <w:sz w:val="26"/>
          <w:szCs w:val="26"/>
        </w:rPr>
        <w:t>Минспорта</w:t>
      </w:r>
      <w:r>
        <w:rPr>
          <w:color w:val="000000"/>
          <w:sz w:val="26"/>
          <w:szCs w:val="26"/>
        </w:rPr>
        <w:t xml:space="preserve"> России от 16 октября 2016</w:t>
      </w:r>
      <w:r>
        <w:rPr>
          <w:color w:val="000000"/>
          <w:sz w:val="26"/>
          <w:szCs w:val="26"/>
        </w:rPr>
        <w:t xml:space="preserve"> года № 1</w:t>
      </w:r>
      <w:r>
        <w:rPr>
          <w:color w:val="000000"/>
          <w:sz w:val="26"/>
          <w:szCs w:val="26"/>
        </w:rPr>
        <w:t>085</w:t>
      </w:r>
      <w:r>
        <w:rPr>
          <w:color w:val="000000"/>
          <w:sz w:val="26"/>
          <w:szCs w:val="26"/>
        </w:rPr>
        <w:t>.</w:t>
      </w:r>
      <w:r>
        <w:t xml:space="preserve"> </w:t>
      </w:r>
    </w:p>
    <w:p>
      <w:pPr>
        <w:pStyle w:val="ac"/>
        <w:numPr>
          <w:ilvl w:val="1"/>
          <w:numId w:val="14"/>
        </w:numPr>
        <w:spacing w:line="276" w:lineRule="auto"/>
        <w:ind w:right="-284"/>
        <w:jc w:val="both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>Решение о государственной аккредитации региональной спортивной федерации по виду спорта «самбо» принято Министерством</w:t>
      </w:r>
      <w:r>
        <w:rPr>
          <w:sz w:val="26"/>
          <w:szCs w:val="26"/>
        </w:rPr>
        <w:t xml:space="preserve"> физической культуры</w:t>
      </w:r>
      <w:r>
        <w:rPr>
          <w:sz w:val="26"/>
          <w:szCs w:val="26"/>
        </w:rPr>
        <w:t xml:space="preserve"> и спорта </w:t>
      </w:r>
      <w:r>
        <w:rPr>
          <w:sz w:val="26"/>
          <w:szCs w:val="26"/>
        </w:rPr>
        <w:t>Московско</w:t>
      </w:r>
      <w:r>
        <w:rPr>
          <w:sz w:val="26"/>
          <w:szCs w:val="26"/>
        </w:rPr>
        <w:t>й области (приказ от 10.05.20176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№ 22</w:t>
      </w:r>
      <w:r>
        <w:rPr>
          <w:sz w:val="26"/>
          <w:szCs w:val="26"/>
        </w:rPr>
        <w:t>-</w:t>
      </w:r>
      <w:r>
        <w:rPr>
          <w:sz w:val="26"/>
          <w:szCs w:val="26"/>
        </w:rPr>
        <w:t>82</w:t>
      </w:r>
      <w:r>
        <w:rPr>
          <w:sz w:val="26"/>
          <w:szCs w:val="26"/>
        </w:rPr>
        <w:t>-П «О государственной аккредитации Московских областных спортивных федераций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 видам спорта»</w:t>
      </w:r>
      <w:r>
        <w:rPr>
          <w:sz w:val="26"/>
          <w:szCs w:val="26"/>
        </w:rPr>
        <w:t>).</w:t>
      </w:r>
    </w:p>
    <w:p>
      <w:pPr>
        <w:numPr>
          <w:ilvl w:val="1"/>
          <w:numId w:val="14"/>
        </w:numPr>
        <w:tabs>
          <w:tab w:leader="none" w:pos="1134" w:val="left"/>
        </w:tabs>
        <w:spacing w:line="20" w:lineRule="atLeast"/>
        <w:ind w:right="-284"/>
        <w:jc w:val="both"/>
        <w:rPr>
          <w:rFonts w:ascii="Times New Roman" w:hAnsi="Times New Roman"/>
          <w:color w:val="000000"/>
          <w:sz w:val="26"/>
          <w:szCs w:val="26"/>
          <w:lang w:bidi="ar_SA" w:eastAsia="ru_RU" w:val="ru_RU"/>
        </w:rPr>
      </w:pPr>
      <w:r>
        <w:rPr>
          <w:color w:val="000000"/>
          <w:sz w:val="26"/>
          <w:szCs w:val="26"/>
        </w:rPr>
        <w:t>Цель и задачи Соревнования</w:t>
      </w:r>
      <w:r>
        <w:rPr>
          <w:color w:val="000000"/>
          <w:sz w:val="26"/>
          <w:szCs w:val="26"/>
        </w:rPr>
        <w:t>:</w:t>
      </w:r>
    </w:p>
    <w:p>
      <w:pPr>
        <w:pStyle w:val="Standard"/>
        <w:ind w:left="567"/>
        <w:jc w:val="both"/>
        <w:rPr>
          <w:rFonts w:ascii="Times New Roman" w:hAnsi="Times New Roman"/>
          <w:color w:val="000000"/>
          <w:sz w:val="26"/>
          <w:szCs w:val="26"/>
          <w:lang w:bidi="ar_SA" w:eastAsia="ru_RU" w:val="ru_RU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популяризация и развитие самбо в Московской области;</w:t>
      </w:r>
    </w:p>
    <w:p>
      <w:pPr>
        <w:pStyle w:val="Standard"/>
        <w:ind w:firstLine="567" w:right="-284"/>
        <w:jc w:val="both"/>
        <w:rPr>
          <w:rFonts w:ascii="Times New Roman" w:hAnsi="Times New Roman"/>
          <w:color w:val="000000"/>
          <w:sz w:val="26"/>
          <w:szCs w:val="26"/>
          <w:lang w:bidi="ar_SA" w:eastAsia="ru_RU" w:val="ru_RU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пропаганда здорового образа жизни, формирование позитивных жизненных установок у подрастающего поколения;</w:t>
      </w:r>
    </w:p>
    <w:p>
      <w:pPr>
        <w:pStyle w:val="ac"/>
        <w:ind w:firstLine="567" w:left="0" w:right="-284"/>
        <w:jc w:val="both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>
      <w:pPr>
        <w:pStyle w:val="Standard"/>
        <w:tabs>
          <w:tab w:leader="none" w:pos="-2552" w:val="left"/>
        </w:tabs>
        <w:ind w:firstLine="567" w:right="-284"/>
        <w:jc w:val="both"/>
        <w:rPr>
          <w:rFonts w:ascii="Times New Roman" w:hAnsi="Times New Roman"/>
          <w:color w:val="000000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области;</w:t>
      </w:r>
    </w:p>
    <w:p>
      <w:pPr>
        <w:pStyle w:val="Standard"/>
        <w:tabs>
          <w:tab w:leader="none" w:pos="-2552" w:val="left"/>
        </w:tabs>
        <w:ind w:firstLine="567" w:right="-284"/>
        <w:jc w:val="both"/>
        <w:rPr>
          <w:rFonts w:ascii="Times New Roman" w:hAnsi="Times New Roman"/>
          <w:color w:val="000000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>
      <w:pPr>
        <w:pStyle w:val="Standard"/>
        <w:tabs>
          <w:tab w:leader="none" w:pos="426" w:val="left"/>
        </w:tabs>
        <w:ind w:firstLine="567"/>
        <w:rPr>
          <w:rFonts w:ascii="Times New Roman" w:hAnsi="Times New Roman"/>
          <w:b w:val="1"/>
          <w:bCs w:val="1"/>
          <w:color w:val="000000"/>
          <w:sz w:val="26"/>
          <w:szCs w:val="26"/>
          <w:lang w:bidi="ar_SA" w:eastAsia="ru_RU" w:val="ru_RU"/>
        </w:rPr>
      </w:pPr>
    </w:p>
    <w:p>
      <w:pPr>
        <w:pStyle w:val="Standard"/>
        <w:tabs>
          <w:tab w:leader="none" w:pos="426" w:val="left"/>
        </w:tabs>
        <w:ind w:firstLine="567"/>
        <w:jc w:val="center"/>
        <w:rPr>
          <w:rFonts w:ascii="Times New Roman" w:hAnsi="Times New Roman"/>
          <w:b w:val="1"/>
          <w:bCs w:val="1"/>
          <w:color w:val="000000"/>
          <w:sz w:val="26"/>
          <w:szCs w:val="26"/>
          <w:lang w:bidi="ar_SA" w:eastAsia="ru_RU" w:val="ru_RU"/>
        </w:rPr>
      </w:pPr>
      <w:r>
        <w:rPr>
          <w:b w:val="1"/>
          <w:bCs w:val="1"/>
          <w:color w:val="000000"/>
          <w:sz w:val="26"/>
          <w:szCs w:val="26"/>
          <w:lang w:val="en-US"/>
        </w:rPr>
        <w:t>II</w:t>
      </w:r>
      <w:r>
        <w:rPr>
          <w:b w:val="1"/>
          <w:bCs w:val="1"/>
          <w:color w:val="000000"/>
          <w:sz w:val="26"/>
          <w:szCs w:val="26"/>
        </w:rPr>
        <w:t>. ОРГАНИЗАТОРЫ МЕРОПРИЯТИЯ</w:t>
      </w:r>
    </w:p>
    <w:p>
      <w:pPr>
        <w:pStyle w:val="Standard"/>
        <w:tabs>
          <w:tab w:leader="none" w:pos="-4536" w:val="left"/>
        </w:tabs>
        <w:ind w:right="-141"/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Standard"/>
        <w:spacing w:line="276" w:lineRule="auto"/>
        <w:ind w:right="-173"/>
        <w:jc w:val="both"/>
        <w:rPr>
          <w:rFonts w:ascii="Times New Roman" w:hAnsi="Times New Roman"/>
          <w:color w:val="000000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2.1. Общее руководство организацией Соревнований осуществляет </w:t>
      </w:r>
    </w:p>
    <w:p>
      <w:pPr>
        <w:pStyle w:val="Standard"/>
        <w:tabs>
          <w:tab w:leader="none" w:pos="-2552" w:val="left"/>
        </w:tabs>
        <w:spacing w:line="276" w:lineRule="auto"/>
        <w:ind w:firstLine="567" w:right="-173"/>
        <w:jc w:val="both"/>
        <w:rPr>
          <w:rFonts w:ascii="Times New Roman" w:hAnsi="Times New Roman"/>
          <w:bCs w:val="1"/>
          <w:color w:val="000000"/>
          <w:sz w:val="26"/>
          <w:szCs w:val="26"/>
          <w:lang w:bidi="ar_SA" w:eastAsia="ru_RU" w:val="ru_RU"/>
        </w:rPr>
      </w:pPr>
      <w:r>
        <w:rPr>
          <w:bCs w:val="1"/>
          <w:color w:val="000000"/>
          <w:sz w:val="26"/>
          <w:szCs w:val="26"/>
        </w:rPr>
        <w:t xml:space="preserve">- </w:t>
      </w:r>
      <w:r>
        <w:rPr>
          <w:bCs w:val="1"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 w:val="1"/>
          <w:color w:val="000000"/>
          <w:sz w:val="26"/>
          <w:szCs w:val="26"/>
        </w:rPr>
        <w:t xml:space="preserve">самбо </w:t>
      </w:r>
      <w:r>
        <w:rPr>
          <w:bCs w:val="1"/>
          <w:color w:val="000000"/>
          <w:sz w:val="26"/>
          <w:szCs w:val="26"/>
        </w:rPr>
        <w:t>Московской области» (далее – Федерация);</w:t>
      </w:r>
    </w:p>
    <w:p>
      <w:pPr>
        <w:pStyle w:val="Standard"/>
        <w:tabs>
          <w:tab w:leader="none" w:pos="-4536" w:val="left"/>
        </w:tabs>
        <w:spacing w:line="276" w:lineRule="auto"/>
        <w:ind w:firstLine="567" w:right="-173"/>
        <w:jc w:val="both"/>
        <w:rPr>
          <w:rFonts w:ascii="Times New Roman" w:hAnsi="Times New Roman"/>
          <w:bCs w:val="1"/>
          <w:color w:val="000000"/>
          <w:sz w:val="26"/>
          <w:szCs w:val="26"/>
          <w:lang w:bidi="ar_SA" w:eastAsia="ru_RU" w:val="ru_RU"/>
        </w:rPr>
      </w:pPr>
      <w:r>
        <w:rPr>
          <w:color w:val="000000"/>
          <w:sz w:val="26"/>
          <w:szCs w:val="26"/>
        </w:rPr>
        <w:t xml:space="preserve">2.3. </w:t>
      </w:r>
      <w:r>
        <w:rPr>
          <w:bCs w:val="1"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 w:val="1"/>
          <w:color w:val="000000"/>
          <w:sz w:val="26"/>
          <w:szCs w:val="26"/>
        </w:rPr>
        <w:t xml:space="preserve"> Главную судейскую коллегию </w:t>
      </w:r>
      <w:r>
        <w:rPr>
          <w:bCs w:val="1"/>
          <w:color w:val="000000"/>
          <w:sz w:val="26"/>
          <w:szCs w:val="26"/>
        </w:rPr>
        <w:t>(далее ГСК)</w:t>
      </w:r>
      <w:r>
        <w:rPr>
          <w:bCs w:val="1"/>
          <w:color w:val="000000"/>
          <w:sz w:val="26"/>
          <w:szCs w:val="26"/>
        </w:rPr>
        <w:t xml:space="preserve">, </w:t>
      </w:r>
      <w:r>
        <w:rPr>
          <w:bCs w:val="1"/>
          <w:color w:val="000000"/>
          <w:sz w:val="26"/>
          <w:szCs w:val="26"/>
        </w:rPr>
        <w:t>утвержденные</w:t>
      </w:r>
      <w:r>
        <w:rPr>
          <w:bCs w:val="1"/>
          <w:color w:val="000000"/>
          <w:sz w:val="26"/>
          <w:szCs w:val="26"/>
        </w:rPr>
        <w:t xml:space="preserve"> Федерацией</w:t>
      </w:r>
      <w:r>
        <w:rPr>
          <w:bCs w:val="1"/>
          <w:color w:val="000000"/>
          <w:sz w:val="26"/>
          <w:szCs w:val="26"/>
        </w:rPr>
        <w:t xml:space="preserve">. </w:t>
      </w:r>
    </w:p>
    <w:p>
      <w:pPr>
        <w:pStyle w:val="Standard"/>
        <w:tabs>
          <w:tab w:leader="none" w:pos="-4536" w:val="left"/>
        </w:tabs>
        <w:spacing w:line="276" w:lineRule="auto"/>
        <w:ind w:firstLine="567" w:right="-173"/>
        <w:jc w:val="both"/>
        <w:rPr>
          <w:rFonts w:ascii="Times New Roman" w:hAnsi="Times New Roman"/>
          <w:bCs w:val="1"/>
          <w:sz w:val="26"/>
          <w:szCs w:val="26"/>
          <w:lang w:bidi="ar_SA" w:eastAsia="ru_RU" w:val="ru_RU"/>
        </w:rPr>
      </w:pPr>
      <w:r>
        <w:rPr>
          <w:bCs w:val="1"/>
          <w:sz w:val="26"/>
          <w:szCs w:val="26"/>
        </w:rPr>
        <w:t>Гл</w:t>
      </w:r>
      <w:r>
        <w:rPr>
          <w:bCs w:val="1"/>
          <w:sz w:val="26"/>
          <w:szCs w:val="26"/>
        </w:rPr>
        <w:t>.с</w:t>
      </w:r>
      <w:r>
        <w:rPr>
          <w:bCs w:val="1"/>
          <w:sz w:val="26"/>
          <w:szCs w:val="26"/>
        </w:rPr>
        <w:t xml:space="preserve">удья Алиев Н.Б, зам. Гл. судьи </w:t>
      </w:r>
      <w:r>
        <w:rPr>
          <w:bCs w:val="1"/>
          <w:sz w:val="26"/>
          <w:szCs w:val="26"/>
        </w:rPr>
        <w:t>Щиголев</w:t>
      </w:r>
      <w:r>
        <w:rPr>
          <w:bCs w:val="1"/>
          <w:sz w:val="26"/>
          <w:szCs w:val="26"/>
        </w:rPr>
        <w:t xml:space="preserve"> С.И., гл. секретарь Егорова Р.В., зам. Гл. секретаря Баринова М.В.  </w:t>
      </w:r>
    </w:p>
    <w:p>
      <w:pPr>
        <w:pStyle w:val="Standard"/>
        <w:tabs>
          <w:tab w:leader="none" w:pos="0" w:val="left"/>
          <w:tab w:leader="none" w:pos="709" w:val="left"/>
        </w:tabs>
        <w:spacing w:line="276" w:lineRule="auto"/>
        <w:ind w:right="-173"/>
        <w:jc w:val="both"/>
        <w:rPr>
          <w:rFonts w:ascii="Times New Roman" w:hAnsi="Times New Roman"/>
          <w:bCs w:val="1"/>
          <w:color w:val="000000"/>
          <w:sz w:val="26"/>
          <w:szCs w:val="26"/>
          <w:lang w:bidi="ar_SA" w:eastAsia="ru_RU" w:val="ru_RU"/>
        </w:rPr>
      </w:pPr>
      <w:r>
        <w:rPr>
          <w:bCs w:val="1"/>
          <w:color w:val="000000"/>
          <w:sz w:val="26"/>
          <w:szCs w:val="26"/>
        </w:rPr>
        <w:tab/>
        <w:t xml:space="preserve">2.4. </w:t>
      </w:r>
      <w:r>
        <w:rPr>
          <w:bCs w:val="1"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 w:val="1"/>
          <w:color w:val="000000"/>
          <w:sz w:val="26"/>
          <w:szCs w:val="26"/>
        </w:rPr>
        <w:t>комиссия по допуску</w:t>
      </w:r>
      <w:r>
        <w:rPr>
          <w:bCs w:val="1"/>
          <w:color w:val="000000"/>
          <w:sz w:val="26"/>
          <w:szCs w:val="26"/>
        </w:rPr>
        <w:t>, утв</w:t>
      </w:r>
      <w:r>
        <w:rPr>
          <w:bCs w:val="1"/>
          <w:color w:val="000000"/>
          <w:sz w:val="26"/>
          <w:szCs w:val="26"/>
        </w:rPr>
        <w:t>ержденная Федерацией.</w:t>
      </w:r>
    </w:p>
    <w:p>
      <w:pPr>
        <w:pStyle w:val="Standard"/>
        <w:tabs>
          <w:tab w:leader="none" w:pos="3969" w:val="left"/>
        </w:tabs>
        <w:jc w:val="both"/>
        <w:rPr>
          <w:rFonts w:ascii="Times New Roman" w:hAnsi="Times New Roman"/>
          <w:color w:val="000000"/>
          <w:sz w:val="26"/>
          <w:szCs w:val="26"/>
          <w:lang w:bidi="ar_SA" w:eastAsia="ru_RU" w:val="ru_RU"/>
        </w:rPr>
      </w:pPr>
    </w:p>
    <w:p>
      <w:pPr>
        <w:pStyle w:val="Standard"/>
        <w:tabs>
          <w:tab w:leader="none" w:pos="3969" w:val="left"/>
        </w:tabs>
        <w:ind w:left="567"/>
        <w:jc w:val="center"/>
        <w:rPr>
          <w:rFonts w:ascii="Times New Roman" w:hAnsi="Times New Roman"/>
          <w:b w:val="1"/>
          <w:bCs w:val="1"/>
          <w:color w:val="000000"/>
          <w:sz w:val="26"/>
          <w:szCs w:val="26"/>
          <w:lang w:bidi="ar_SA" w:eastAsia="ru_RU" w:val="ru_RU"/>
        </w:rPr>
      </w:pPr>
      <w:r>
        <w:rPr>
          <w:b w:val="1"/>
          <w:bCs w:val="1"/>
          <w:color w:val="000000"/>
          <w:sz w:val="26"/>
          <w:szCs w:val="26"/>
          <w:lang w:val="en-US"/>
        </w:rPr>
        <w:t>III</w:t>
      </w:r>
      <w:r>
        <w:rPr>
          <w:b w:val="1"/>
          <w:bCs w:val="1"/>
          <w:color w:val="000000"/>
          <w:sz w:val="26"/>
          <w:szCs w:val="26"/>
        </w:rPr>
        <w:t>. МЕСТО И СРОКИ ПРОВЕДЕНИЯ СОРЕВНОВАНИЯ.</w:t>
      </w:r>
    </w:p>
    <w:p>
      <w:pPr>
        <w:pStyle w:val="Standard"/>
        <w:tabs>
          <w:tab w:leader="none" w:pos="3969" w:val="left"/>
        </w:tabs>
        <w:ind w:left="567"/>
        <w:jc w:val="center"/>
        <w:rPr>
          <w:rFonts w:ascii="Times New Roman" w:hAnsi="Times New Roman"/>
          <w:b w:val="1"/>
          <w:bCs w:val="1"/>
          <w:color w:val="000000"/>
          <w:sz w:val="26"/>
          <w:szCs w:val="26"/>
          <w:lang w:bidi="ar_SA" w:eastAsia="ru_RU" w:val="ru_RU"/>
        </w:rPr>
      </w:pPr>
    </w:p>
    <w:p>
      <w:pPr>
        <w:pStyle w:val="Standard"/>
        <w:tabs>
          <w:tab w:leader="none" w:pos="3969" w:val="left"/>
        </w:tabs>
        <w:ind w:left="567"/>
        <w:jc w:val="center"/>
        <w:rPr>
          <w:rFonts w:ascii="Times New Roman" w:hAnsi="Times New Roman"/>
          <w:bCs w:val="1"/>
          <w:color w:val="000000"/>
          <w:sz w:val="26"/>
          <w:szCs w:val="26"/>
          <w:lang w:bidi="ar_SA" w:eastAsia="ru_RU" w:val="ru_RU"/>
        </w:rPr>
      </w:pPr>
      <w:r>
        <w:rPr>
          <w:bCs w:val="1"/>
          <w:color w:val="000000"/>
          <w:sz w:val="26"/>
          <w:szCs w:val="26"/>
        </w:rPr>
        <w:t>Соревнования проводятся по адресу:</w:t>
      </w:r>
      <w:r>
        <w:rPr>
          <w:bCs w:val="1"/>
          <w:color w:val="00000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Московская область, г</w:t>
      </w:r>
      <w:r>
        <w:rPr>
          <w:color w:val="333333"/>
          <w:sz w:val="26"/>
          <w:szCs w:val="26"/>
        </w:rPr>
        <w:t>.</w:t>
      </w:r>
      <w:r>
        <w:rPr>
          <w:color w:val="333333"/>
          <w:sz w:val="26"/>
          <w:szCs w:val="26"/>
        </w:rPr>
        <w:t>С</w:t>
      </w:r>
      <w:r>
        <w:rPr>
          <w:color w:val="333333"/>
          <w:sz w:val="26"/>
          <w:szCs w:val="26"/>
        </w:rPr>
        <w:t>еребряные Пруды</w:t>
      </w:r>
      <w:r>
        <w:rPr>
          <w:color w:val="333333"/>
          <w:sz w:val="26"/>
          <w:szCs w:val="26"/>
        </w:rPr>
        <w:t xml:space="preserve">, </w:t>
      </w:r>
      <w:r>
        <w:rPr>
          <w:color w:val="333333"/>
          <w:sz w:val="26"/>
          <w:szCs w:val="26"/>
        </w:rPr>
        <w:t xml:space="preserve">ул. Школьная , </w:t>
      </w:r>
      <w:r>
        <w:rPr>
          <w:rFonts w:ascii="Times New Roman" w:hAnsi="Times New Roman"/>
          <w:vanish w:val="0"/>
          <w:color w:val="333333"/>
          <w:sz w:val="26"/>
          <w:szCs w:val="26"/>
          <w:rtl w:val="0"/>
          <w:lang w:val="ru-RU"/>
        </w:rPr>
        <w:t>стр</w:t>
      </w:r>
      <w:r>
        <w:rPr>
          <w:color w:val="333333"/>
          <w:sz w:val="26"/>
          <w:szCs w:val="26"/>
        </w:rPr>
        <w:t>.11, ДС « Молодежный»</w:t>
      </w:r>
      <w:r>
        <w:rPr>
          <w:color w:val="333333"/>
          <w:sz w:val="26"/>
          <w:szCs w:val="26"/>
        </w:rPr>
        <w:t xml:space="preserve"> </w:t>
      </w:r>
      <w:r>
        <w:rPr>
          <w:b w:val="1"/>
          <w:color w:val="333333"/>
          <w:sz w:val="28"/>
          <w:szCs w:val="28"/>
        </w:rPr>
        <w:t>06 сентября</w:t>
      </w:r>
      <w:r>
        <w:rPr>
          <w:b w:val="1"/>
          <w:bCs w:val="1"/>
          <w:color w:val="000000"/>
          <w:sz w:val="28"/>
          <w:szCs w:val="28"/>
        </w:rPr>
        <w:t xml:space="preserve"> </w:t>
      </w:r>
      <w:r>
        <w:rPr>
          <w:b w:val="1"/>
          <w:bCs w:val="1"/>
          <w:color w:val="000000"/>
          <w:sz w:val="28"/>
          <w:szCs w:val="28"/>
        </w:rPr>
        <w:t xml:space="preserve"> 2020</w:t>
      </w:r>
      <w:r>
        <w:rPr>
          <w:b w:val="1"/>
          <w:bCs w:val="1"/>
          <w:color w:val="000000"/>
          <w:sz w:val="28"/>
          <w:szCs w:val="28"/>
        </w:rPr>
        <w:t xml:space="preserve"> года</w:t>
      </w:r>
      <w:r>
        <w:rPr>
          <w:b w:val="1"/>
          <w:bCs w:val="1"/>
          <w:color w:val="000000"/>
          <w:sz w:val="28"/>
          <w:szCs w:val="28"/>
        </w:rPr>
        <w:t>.</w:t>
      </w:r>
    </w:p>
    <w:p>
      <w:pPr>
        <w:pStyle w:val="Standard"/>
        <w:tabs>
          <w:tab w:leader="none" w:pos="3969" w:val="left"/>
        </w:tabs>
        <w:rPr>
          <w:rFonts w:ascii="Times New Roman" w:hAnsi="Times New Roman"/>
          <w:b w:val="1"/>
          <w:bCs w:val="1"/>
          <w:color w:val="000000"/>
          <w:sz w:val="26"/>
          <w:szCs w:val="26"/>
          <w:lang w:bidi="ar_SA" w:eastAsia="ru_RU" w:val="ru_RU"/>
        </w:rPr>
      </w:pPr>
    </w:p>
    <w:p>
      <w:pPr>
        <w:pStyle w:val="Standard"/>
        <w:tabs>
          <w:tab w:leader="none" w:pos="3969" w:val="left"/>
        </w:tabs>
        <w:ind w:left="567"/>
        <w:jc w:val="center"/>
        <w:rPr>
          <w:rFonts w:ascii="Times New Roman" w:hAnsi="Times New Roman"/>
          <w:b w:val="1"/>
          <w:bCs w:val="1"/>
          <w:color w:val="000000"/>
          <w:sz w:val="26"/>
          <w:szCs w:val="26"/>
          <w:lang w:bidi="ar_SA" w:eastAsia="ru_RU" w:val="ru_RU"/>
        </w:rPr>
      </w:pPr>
      <w:r>
        <w:rPr>
          <w:b w:val="1"/>
          <w:bCs w:val="1"/>
          <w:color w:val="000000"/>
          <w:sz w:val="26"/>
          <w:szCs w:val="26"/>
          <w:lang w:val="en-US"/>
        </w:rPr>
        <w:t>IV</w:t>
      </w:r>
      <w:r>
        <w:rPr>
          <w:b w:val="1"/>
          <w:bCs w:val="1"/>
          <w:color w:val="000000"/>
          <w:sz w:val="26"/>
          <w:szCs w:val="26"/>
        </w:rPr>
        <w:t xml:space="preserve">.  </w:t>
      </w:r>
      <w:r>
        <w:rPr>
          <w:b w:val="1"/>
          <w:bCs w:val="1"/>
          <w:color w:val="000000"/>
          <w:sz w:val="26"/>
          <w:szCs w:val="26"/>
        </w:rPr>
        <w:t>ТРЕБОВАНИЯ</w:t>
      </w:r>
      <w:r>
        <w:rPr>
          <w:b w:val="1"/>
          <w:bCs w:val="1"/>
          <w:color w:val="000000"/>
          <w:sz w:val="26"/>
          <w:szCs w:val="26"/>
        </w:rPr>
        <w:t xml:space="preserve"> К УЧАСТНИКАМ И УСЛОВИЯ ИХ ДОПУСКА</w:t>
      </w:r>
    </w:p>
    <w:p>
      <w:pPr>
        <w:pStyle w:val="Standard"/>
        <w:tabs>
          <w:tab w:leader="none" w:pos="1985" w:val="left"/>
          <w:tab w:leader="none" w:pos="2835" w:val="left"/>
        </w:tabs>
        <w:jc w:val="both"/>
        <w:rPr>
          <w:rFonts w:ascii="Times New Roman" w:hAnsi="Times New Roman"/>
          <w:b w:val="1"/>
          <w:bCs w:val="1"/>
          <w:color w:val="000000"/>
          <w:sz w:val="26"/>
          <w:szCs w:val="26"/>
          <w:lang w:bidi="ar_SA" w:eastAsia="ru_RU" w:val="ru_RU"/>
        </w:rPr>
      </w:pPr>
    </w:p>
    <w:p>
      <w:pPr>
        <w:pStyle w:val="Standard"/>
        <w:numPr>
          <w:ilvl w:val="1"/>
          <w:numId w:val="18"/>
        </w:numPr>
        <w:ind w:firstLine="567" w:left="0" w:right="-284"/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</w:t>
      </w:r>
      <w:r>
        <w:rPr>
          <w:color w:val="000000"/>
          <w:sz w:val="26"/>
          <w:szCs w:val="26"/>
        </w:rPr>
        <w:t>, оплатившие годовой взнос за 20</w:t>
      </w:r>
      <w:r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 в Федерацию.</w:t>
      </w:r>
    </w:p>
    <w:p>
      <w:pPr>
        <w:pStyle w:val="Standard"/>
        <w:numPr>
          <w:ilvl w:val="1"/>
          <w:numId w:val="18"/>
        </w:numPr>
        <w:ind w:firstLine="567" w:left="0" w:right="-141"/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>К участию в Соревнованиях допускаются спортсмены возрастных категорий:</w:t>
      </w:r>
    </w:p>
    <w:p>
      <w:pPr>
        <w:pStyle w:val="Standard"/>
        <w:ind w:left="567" w:right="-141"/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</w:p>
    <w:tbl>
      <w:tblPr>
        <w:tblStyle w:val="ae"/>
        <w:tblW w:type="dxa" w:w="10490"/>
        <w:tblLook w:val="04A0"/>
      </w:tblPr>
      <w:tblGrid>
        <w:gridCol w:w="10490"/>
      </w:tblGrid>
      <w:tr>
        <w:tc>
          <w:tcPr>
            <w:tcW w:type="dxa" w:w="10490"/>
          </w:tcPr>
          <w:p>
            <w:pPr>
              <w:pStyle w:val="Standard"/>
              <w:tabs>
                <w:tab w:leader="none" w:pos="0" w:val="left"/>
              </w:tabs>
              <w:jc w:val="both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sz w:val="26"/>
                <w:szCs w:val="26"/>
              </w:rPr>
              <w:t>Юноши 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лет (200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г.р.)</w:t>
            </w:r>
          </w:p>
        </w:tc>
      </w:tr>
    </w:tbl>
    <w:p>
      <w:pPr>
        <w:pStyle w:val="Standard"/>
        <w:ind w:left="567" w:right="-284"/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Standard"/>
        <w:tabs>
          <w:tab w:leader="none" w:pos="-7655" w:val="left"/>
          <w:tab w:leader="none" w:pos="0" w:val="left"/>
        </w:tabs>
        <w:ind w:firstLine="567" w:right="-284"/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 xml:space="preserve">4.5. </w:t>
      </w:r>
      <w:r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>
      <w:pPr>
        <w:pStyle w:val="Standard"/>
        <w:tabs>
          <w:tab w:leader="none" w:pos="-7655" w:val="left"/>
          <w:tab w:leader="none" w:pos="0" w:val="left"/>
        </w:tabs>
        <w:ind w:firstLine="567" w:right="-284"/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 xml:space="preserve">4.6. </w:t>
      </w:r>
      <w:r>
        <w:rPr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>
      <w:pPr>
        <w:tabs>
          <w:tab w:leader="none" w:pos="-7655" w:val="left"/>
        </w:tabs>
        <w:ind w:firstLine="567" w:right="-284"/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 xml:space="preserve">4.7. Согласно приказу </w:t>
      </w:r>
      <w:r>
        <w:rPr>
          <w:sz w:val="26"/>
          <w:szCs w:val="26"/>
        </w:rPr>
        <w:t>Минспорттуризма</w:t>
      </w:r>
      <w:r>
        <w:rPr>
          <w:sz w:val="26"/>
          <w:szCs w:val="26"/>
        </w:rPr>
        <w:t xml:space="preserve">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>
      <w:pPr>
        <w:pStyle w:val="Standard"/>
        <w:tabs>
          <w:tab w:leader="none" w:pos="567" w:val="left"/>
        </w:tabs>
        <w:rPr>
          <w:rFonts w:ascii="Times New Roman" w:hAnsi="Times New Roman"/>
          <w:b w:val="1"/>
          <w:sz w:val="26"/>
          <w:szCs w:val="26"/>
          <w:lang w:bidi="ar_SA" w:eastAsia="ru_RU" w:val="ru_RU"/>
        </w:rPr>
      </w:pPr>
    </w:p>
    <w:p>
      <w:pPr>
        <w:jc w:val="center"/>
        <w:rPr>
          <w:rFonts w:ascii="Times New Roman" w:hAnsi="Times New Roman"/>
          <w:b w:val="1"/>
          <w:sz w:val="26"/>
          <w:szCs w:val="26"/>
          <w:lang w:bidi="ar_SA" w:eastAsia="ru_RU" w:val="ru_RU"/>
        </w:rPr>
      </w:pPr>
      <w:r>
        <w:rPr>
          <w:b w:val="1"/>
          <w:sz w:val="26"/>
          <w:szCs w:val="26"/>
          <w:lang w:val="en-US"/>
        </w:rPr>
        <w:t>V</w:t>
      </w:r>
      <w:r>
        <w:rPr>
          <w:b w:val="1"/>
          <w:sz w:val="26"/>
          <w:szCs w:val="26"/>
        </w:rPr>
        <w:t>. ПРОГРАММА МЕРОПРИЯТИЯ</w:t>
      </w:r>
    </w:p>
    <w:p>
      <w:pPr>
        <w:rPr>
          <w:rFonts w:ascii="Times New Roman" w:hAnsi="Times New Roman"/>
          <w:b w:val="1"/>
          <w:color w:val="000000"/>
          <w:sz w:val="26"/>
          <w:szCs w:val="26"/>
          <w:lang w:bidi="ar_SA" w:eastAsia="ru_RU" w:val="ru_RU"/>
        </w:rPr>
      </w:pPr>
    </w:p>
    <w:p>
      <w:pPr>
        <w:pStyle w:val="ab"/>
        <w:ind w:firstLine="567" w:left="-567"/>
        <w:rPr>
          <w:rStyle w:val="a"/>
          <w:rFonts w:ascii="Times New Roman" w:hAnsi="Times New Roman"/>
          <w:b w:val="1"/>
          <w:sz w:val="28"/>
          <w:szCs w:val="28"/>
          <w:lang w:bidi="ar_SA" w:eastAsia="ru_RU" w:val="ru_RU"/>
        </w:rPr>
      </w:pPr>
      <w:r>
        <w:rPr>
          <w:b w:val="1"/>
          <w:sz w:val="28"/>
          <w:szCs w:val="28"/>
        </w:rPr>
        <w:t>Московские областные соревнования по самбо среди юношей 1</w:t>
      </w:r>
      <w:r>
        <w:rPr>
          <w:b w:val="1"/>
          <w:sz w:val="28"/>
          <w:szCs w:val="28"/>
        </w:rPr>
        <w:t>1</w:t>
      </w:r>
      <w:r>
        <w:rPr>
          <w:b w:val="1"/>
          <w:sz w:val="28"/>
          <w:szCs w:val="28"/>
        </w:rPr>
        <w:t>-1</w:t>
      </w:r>
      <w:r>
        <w:rPr>
          <w:b w:val="1"/>
          <w:sz w:val="28"/>
          <w:szCs w:val="28"/>
        </w:rPr>
        <w:t>2</w:t>
      </w:r>
      <w:r>
        <w:rPr>
          <w:b w:val="1"/>
          <w:sz w:val="28"/>
          <w:szCs w:val="28"/>
        </w:rPr>
        <w:t xml:space="preserve"> лет (отбор на первенство Московской области по самбо)</w:t>
      </w:r>
    </w:p>
    <w:p>
      <w:pPr>
        <w:pStyle w:val="ab"/>
        <w:ind w:left="0"/>
        <w:jc w:val="both"/>
        <w:rPr>
          <w:rStyle w:val="a"/>
          <w:rFonts w:ascii="Times New Roman" w:hAnsi="Times New Roman"/>
          <w:color w:val="000000"/>
          <w:sz w:val="26"/>
          <w:szCs w:val="26"/>
          <w:lang w:bidi="ar_SA" w:eastAsia="ru_RU" w:val="ru_RU"/>
        </w:rPr>
      </w:pPr>
    </w:p>
    <w:p>
      <w:pPr>
        <w:pStyle w:val="ab"/>
        <w:ind w:firstLine="567" w:left="0" w:right="-284"/>
        <w:jc w:val="both"/>
        <w:rPr>
          <w:rStyle w:val="a"/>
          <w:rFonts w:ascii="Times New Roman" w:hAnsi="Times New Roman"/>
          <w:color w:val="000000"/>
          <w:sz w:val="26"/>
          <w:szCs w:val="26"/>
          <w:lang w:bidi="ar_SA" w:eastAsia="ru_RU" w:val="ru_RU"/>
        </w:rPr>
      </w:pPr>
      <w:r>
        <w:rPr>
          <w:color w:val="000000"/>
          <w:sz w:val="26"/>
          <w:szCs w:val="26"/>
        </w:rPr>
        <w:t xml:space="preserve"> Соревнования проводятся </w:t>
      </w:r>
      <w:r>
        <w:rPr>
          <w:color w:val="000000"/>
          <w:sz w:val="26"/>
          <w:szCs w:val="26"/>
        </w:rPr>
        <w:t>06 сентября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2020</w:t>
      </w:r>
      <w:r>
        <w:rPr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	</w:t>
      </w:r>
      <w:r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весовых категориях </w:t>
      </w:r>
      <w:r>
        <w:rPr>
          <w:color w:val="000000"/>
          <w:sz w:val="26"/>
          <w:szCs w:val="26"/>
        </w:rPr>
        <w:t>при 2 участниках отбирается 1 номер</w:t>
      </w:r>
      <w:r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исключение составляют победители и призеры предыдущих ПМО по своему возр</w:t>
      </w:r>
      <w:r>
        <w:rPr>
          <w:color w:val="000000"/>
          <w:sz w:val="26"/>
          <w:szCs w:val="26"/>
        </w:rPr>
        <w:t>асту, если их 2 чел. в своей в/к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3-4 участника 1- 2 номер, 5-9 участников 1-2, 3, 3 номер, свыше 10 участников 1-6 номер).</w:t>
      </w:r>
    </w:p>
    <w:p>
      <w:pPr>
        <w:pStyle w:val="ab"/>
        <w:ind w:firstLine="567" w:left="0" w:right="-426"/>
        <w:jc w:val="both"/>
        <w:rPr>
          <w:rStyle w:val="a"/>
          <w:rFonts w:ascii="Times New Roman" w:hAnsi="Times New Roman"/>
          <w:color w:val="000000"/>
          <w:sz w:val="26"/>
          <w:szCs w:val="26"/>
          <w:lang w:bidi="ar_SA" w:eastAsia="ru_RU" w:val="ru_RU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возрастной группы 1</w:t>
      </w:r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-1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лет (200</w:t>
      </w:r>
      <w:r>
        <w:rPr>
          <w:rStyle w:val="a"/>
          <w:rFonts w:ascii="Times New Roman" w:hAnsi="Times New Roman"/>
          <w:vanish w:val="0"/>
          <w:color w:val="000000"/>
          <w:sz w:val="26"/>
          <w:szCs w:val="26"/>
          <w:rtl w:val="0"/>
          <w:lang w:val="ru-RU"/>
        </w:rPr>
        <w:t>8-2</w:t>
      </w:r>
      <w:r>
        <w:rPr>
          <w:color w:val="000000"/>
          <w:sz w:val="26"/>
          <w:szCs w:val="26"/>
        </w:rPr>
        <w:t>00</w:t>
      </w:r>
      <w:r>
        <w:rPr>
          <w:rStyle w:val="a"/>
          <w:rFonts w:ascii="Times New Roman" w:hAnsi="Times New Roman"/>
          <w:vanish w:val="0"/>
          <w:color w:val="000000"/>
          <w:sz w:val="26"/>
          <w:szCs w:val="26"/>
          <w:rtl w:val="0"/>
          <w:lang w:val="ru-RU"/>
        </w:rPr>
        <w:t>9 г</w:t>
      </w:r>
      <w:r>
        <w:rPr>
          <w:color w:val="000000"/>
          <w:sz w:val="26"/>
          <w:szCs w:val="26"/>
        </w:rPr>
        <w:t>одов рождения).</w:t>
      </w:r>
    </w:p>
    <w:p>
      <w:pPr>
        <w:pStyle w:val="ab"/>
        <w:ind w:left="0"/>
        <w:jc w:val="both"/>
        <w:rPr>
          <w:rStyle w:val="a"/>
          <w:rFonts w:ascii="Times New Roman" w:hAnsi="Times New Roman"/>
          <w:color w:val="000000"/>
          <w:sz w:val="26"/>
          <w:szCs w:val="26"/>
          <w:lang w:bidi="ar_SA" w:eastAsia="ru_RU" w:val="ru_RU"/>
        </w:rPr>
      </w:pPr>
      <w:r>
        <w:rPr>
          <w:color w:val="000000"/>
          <w:sz w:val="26"/>
          <w:szCs w:val="26"/>
        </w:rPr>
        <w:t>Состав команды:</w:t>
      </w:r>
    </w:p>
    <w:p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bidi="ar_SA" w:eastAsia="ru_RU" w:val="ru_RU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bidi="ar_SA" w:eastAsia="ru_RU" w:val="ru_RU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bidi="ar_SA" w:eastAsia="ru_RU" w:val="ru_RU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bidi="ar_SA" w:eastAsia="ru_RU" w:val="ru_RU"/>
        </w:rPr>
      </w:pPr>
    </w:p>
    <w:p>
      <w:pPr>
        <w:pStyle w:val="ab"/>
        <w:ind w:left="0"/>
        <w:jc w:val="both"/>
        <w:rPr>
          <w:rStyle w:val="a"/>
          <w:rFonts w:ascii="Times New Roman" w:hAnsi="Times New Roman"/>
          <w:color w:val="000000"/>
          <w:sz w:val="26"/>
          <w:szCs w:val="26"/>
          <w:lang w:bidi="ar_SA" w:eastAsia="ru_RU" w:val="ru_RU"/>
        </w:rPr>
      </w:pPr>
      <w:r>
        <w:rPr>
          <w:color w:val="000000"/>
          <w:sz w:val="26"/>
          <w:szCs w:val="26"/>
        </w:rPr>
        <w:t xml:space="preserve">           - </w:t>
      </w:r>
      <w:r>
        <w:rPr>
          <w:b w:val="1"/>
          <w:color w:val="000000"/>
          <w:sz w:val="26"/>
          <w:szCs w:val="26"/>
        </w:rPr>
        <w:t xml:space="preserve">судья                 </w:t>
      </w:r>
      <w:r>
        <w:rPr>
          <w:b w:val="1"/>
          <w:color w:val="000000"/>
          <w:sz w:val="26"/>
          <w:szCs w:val="26"/>
        </w:rPr>
        <w:t xml:space="preserve">                    -1 человек </w:t>
      </w:r>
      <w:r>
        <w:rPr>
          <w:b w:val="1"/>
          <w:color w:val="000000"/>
          <w:sz w:val="26"/>
          <w:szCs w:val="26"/>
        </w:rPr>
        <w:t xml:space="preserve">( </w:t>
      </w:r>
      <w:r>
        <w:rPr>
          <w:b w:val="1"/>
          <w:color w:val="000000"/>
          <w:sz w:val="26"/>
          <w:szCs w:val="26"/>
        </w:rPr>
        <w:t>с командой обязательно!)</w:t>
      </w:r>
    </w:p>
    <w:p>
      <w:pPr>
        <w:pStyle w:val="ab"/>
        <w:ind w:left="0"/>
        <w:rPr>
          <w:rStyle w:val="a"/>
          <w:rFonts w:ascii="Times New Roman" w:hAnsi="Times New Roman"/>
          <w:b w:val="1"/>
          <w:color w:val="000000"/>
          <w:sz w:val="26"/>
          <w:szCs w:val="26"/>
          <w:lang w:bidi="ar_SA" w:eastAsia="ru_RU" w:val="ru_RU"/>
        </w:rPr>
      </w:pPr>
      <w:r>
        <w:rPr>
          <w:b w:val="1"/>
          <w:color w:val="000000"/>
          <w:sz w:val="26"/>
          <w:szCs w:val="26"/>
        </w:rPr>
        <w:t>ПРОВЕСА НЕТ!!!!</w:t>
      </w:r>
    </w:p>
    <w:p>
      <w:pPr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>Программа соревнований.</w:t>
      </w:r>
    </w:p>
    <w:p>
      <w:pPr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</w:p>
    <w:tbl>
      <w:tblPr>
        <w:tblW w:type="dxa" w:w="10456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ook w:val="01E0"/>
      </w:tblPr>
      <w:tblGrid>
        <w:gridCol w:w="1809"/>
        <w:gridCol w:w="2410"/>
        <w:gridCol w:w="6237"/>
      </w:tblGrid>
      <w:tr>
        <w:tc>
          <w:tcPr>
            <w:tcW w:type="dxa" w:w="180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ind w:left="142"/>
              <w:rPr>
                <w:rStyle w:val="a"/>
                <w:rFonts w:ascii="Times New Roman" w:hAnsi="Times New Roman"/>
                <w:bCs w:val="1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bCs w:val="1"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type="dxa" w:w="241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ind w:left="34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type="dxa" w:w="623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>
        <w:tc>
          <w:tcPr>
            <w:tcW w:type="dxa" w:w="1809"/>
            <w:vMerge w:val="restart"/>
            <w:tcBorders>
              <w:top w:color="00000A" w:sz="4" w:val="single"/>
              <w:left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  <w:vAlign w:val="center"/>
          </w:tcPr>
          <w:p>
            <w:pPr>
              <w:pStyle w:val="ab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bCs w:val="1"/>
                <w:color w:val="000000"/>
                <w:sz w:val="26"/>
                <w:szCs w:val="26"/>
              </w:rPr>
              <w:t>06 сентября</w:t>
            </w:r>
          </w:p>
        </w:tc>
        <w:tc>
          <w:tcPr>
            <w:tcW w:type="dxa" w:w="241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type="dxa" w:w="623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ind w:left="132"/>
              <w:jc w:val="both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>
        <w:tc>
          <w:tcPr>
            <w:tcW w:type="dxa" w:w="1809"/>
            <w:vMerge w:val="continue"/>
            <w:tcBorders>
              <w:left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</w:p>
        </w:tc>
        <w:tc>
          <w:tcPr>
            <w:tcW w:type="dxa" w:w="241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type="dxa" w:w="623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ind w:left="132"/>
              <w:jc w:val="both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>
        <w:tc>
          <w:tcPr>
            <w:tcW w:type="dxa" w:w="1809"/>
            <w:vMerge w:val="continue"/>
            <w:tcBorders>
              <w:left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</w:p>
        </w:tc>
        <w:tc>
          <w:tcPr>
            <w:tcW w:type="dxa" w:w="241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type="dxa" w:w="623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ind w:left="132"/>
              <w:jc w:val="both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>
        <w:tc>
          <w:tcPr>
            <w:tcW w:type="dxa" w:w="1809"/>
            <w:vMerge w:val="continue"/>
            <w:tcBorders>
              <w:left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</w:p>
        </w:tc>
        <w:tc>
          <w:tcPr>
            <w:tcW w:type="dxa" w:w="241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type="dxa" w:w="623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ind w:left="132"/>
              <w:jc w:val="both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 xml:space="preserve">Предварительные встречи во </w:t>
            </w:r>
            <w:r>
              <w:rPr>
                <w:color w:val="000000"/>
                <w:sz w:val="26"/>
                <w:szCs w:val="26"/>
              </w:rPr>
              <w:t xml:space="preserve">всех весовых категориях (на </w:t>
            </w:r>
            <w:r>
              <w:rPr>
                <w:color w:val="000000"/>
                <w:sz w:val="26"/>
                <w:szCs w:val="26"/>
              </w:rPr>
              <w:t>3 -</w:t>
            </w:r>
            <w:r>
              <w:rPr>
                <w:color w:val="000000"/>
                <w:sz w:val="26"/>
                <w:szCs w:val="26"/>
              </w:rPr>
              <w:t>х</w:t>
            </w:r>
            <w:r>
              <w:rPr>
                <w:color w:val="000000"/>
                <w:sz w:val="26"/>
                <w:szCs w:val="26"/>
              </w:rPr>
              <w:t xml:space="preserve"> коврах)</w:t>
            </w:r>
          </w:p>
        </w:tc>
      </w:tr>
      <w:tr>
        <w:tc>
          <w:tcPr>
            <w:tcW w:type="dxa" w:w="1809"/>
            <w:vMerge w:val="continue"/>
            <w:tcBorders>
              <w:left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</w:p>
        </w:tc>
        <w:tc>
          <w:tcPr>
            <w:tcW w:type="dxa" w:w="241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ind w:left="176"/>
              <w:jc w:val="left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type="dxa" w:w="623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ind w:left="0"/>
              <w:jc w:val="both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>
        <w:tc>
          <w:tcPr>
            <w:tcW w:type="dxa" w:w="1809"/>
            <w:vMerge w:val="continue"/>
            <w:tcBorders>
              <w:left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</w:p>
        </w:tc>
        <w:tc>
          <w:tcPr>
            <w:tcW w:type="dxa" w:w="241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ind w:left="176"/>
              <w:jc w:val="left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type="dxa" w:w="623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ind w:left="0"/>
              <w:jc w:val="both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>
        <w:tc>
          <w:tcPr>
            <w:tcW w:type="dxa" w:w="1809"/>
            <w:vMerge w:val="continue"/>
            <w:tcBorders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</w:p>
        </w:tc>
        <w:tc>
          <w:tcPr>
            <w:tcW w:type="dxa" w:w="241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ind w:left="176"/>
              <w:jc w:val="left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type="dxa" w:w="623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ind w:left="0"/>
              <w:jc w:val="both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>
            <w:pPr>
              <w:pStyle w:val="ab"/>
              <w:ind w:left="0"/>
              <w:jc w:val="both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>
      <w:pPr>
        <w:pStyle w:val="ab"/>
        <w:ind w:firstLine="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ab"/>
        <w:ind w:firstLine="567"/>
        <w:jc w:val="left"/>
        <w:rPr>
          <w:rStyle w:val="a"/>
          <w:rFonts w:ascii="Times New Roman" w:hAnsi="Times New Roman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>
        <w:rPr>
          <w:sz w:val="26"/>
          <w:szCs w:val="26"/>
        </w:rPr>
        <w:t>:</w:t>
      </w:r>
    </w:p>
    <w:p>
      <w:pPr>
        <w:rPr>
          <w:rFonts w:ascii="Times New Roman" w:hAnsi="Times New Roman"/>
          <w:iCs w:val="1"/>
          <w:sz w:val="26"/>
          <w:szCs w:val="26"/>
          <w:lang w:bidi="ar_SA" w:eastAsia="ru_RU" w:val="ru_RU"/>
        </w:rPr>
      </w:pPr>
    </w:p>
    <w:tbl>
      <w:tblPr>
        <w:tblW w:type="dxa" w:w="10456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ook w:val="01E0"/>
      </w:tblPr>
      <w:tblGrid>
        <w:gridCol w:w="2802"/>
        <w:gridCol w:w="4252"/>
        <w:gridCol w:w="3402"/>
      </w:tblGrid>
      <w:tr>
        <w:tc>
          <w:tcPr>
            <w:tcW w:type="dxa" w:w="280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type="dxa" w:w="42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type="dxa" w:w="340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  <w:vAlign w:val="center"/>
          </w:tcPr>
          <w:p>
            <w:pPr>
              <w:tabs>
                <w:tab w:leader="none" w:pos="480" w:val="left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Номер-код</w:t>
            </w:r>
          </w:p>
          <w:p>
            <w:pPr>
              <w:tabs>
                <w:tab w:leader="none" w:pos="480" w:val="left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спортивной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>
        <w:tc>
          <w:tcPr>
            <w:tcW w:type="dxa" w:w="2802"/>
            <w:vMerge w:val="restart"/>
            <w:tcBorders>
              <w:top w:color="00000A" w:sz="4" w:val="single"/>
              <w:left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  <w:vAlign w:val="center"/>
          </w:tcPr>
          <w:p>
            <w:pPr>
              <w:pStyle w:val="ab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юноши 11-12 лет</w:t>
            </w:r>
          </w:p>
        </w:tc>
        <w:tc>
          <w:tcPr>
            <w:tcW w:type="dxa" w:w="42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ind w:left="0"/>
              <w:jc w:val="left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  <w:tc>
          <w:tcPr>
            <w:tcW w:type="dxa" w:w="340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ind w:left="34"/>
              <w:jc w:val="left"/>
              <w:rPr>
                <w:rStyle w:val="a"/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sz w:val="26"/>
                <w:szCs w:val="26"/>
              </w:rPr>
              <w:t>0790021811Ю</w:t>
            </w:r>
          </w:p>
        </w:tc>
      </w:tr>
      <w:tr>
        <w:tc>
          <w:tcPr>
            <w:tcW w:type="dxa" w:w="2802"/>
            <w:vMerge w:val="continue"/>
            <w:tcBorders>
              <w:top w:color="00000A" w:sz="4" w:val="single"/>
              <w:left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  <w:vAlign w:val="center"/>
          </w:tcPr>
          <w:p>
            <w:pPr>
              <w:pStyle w:val="ab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</w:p>
        </w:tc>
        <w:tc>
          <w:tcPr>
            <w:tcW w:type="dxa" w:w="42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ind w:left="0"/>
              <w:jc w:val="left"/>
              <w:rPr>
                <w:rStyle w:val="a"/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type="dxa" w:w="340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ind w:left="34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sz w:val="26"/>
                <w:szCs w:val="26"/>
              </w:rPr>
              <w:t>0790004811Н</w:t>
            </w:r>
          </w:p>
        </w:tc>
      </w:tr>
      <w:tr>
        <w:tc>
          <w:tcPr>
            <w:tcW w:type="dxa" w:w="2802"/>
            <w:vMerge w:val="continue"/>
            <w:tcBorders>
              <w:left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</w:p>
        </w:tc>
        <w:tc>
          <w:tcPr>
            <w:tcW w:type="dxa" w:w="42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type="dxa" w:w="340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ind w:left="34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sz w:val="26"/>
                <w:szCs w:val="26"/>
              </w:rPr>
              <w:t>0790071811Ю</w:t>
            </w:r>
          </w:p>
        </w:tc>
      </w:tr>
      <w:tr>
        <w:tc>
          <w:tcPr>
            <w:tcW w:type="dxa" w:w="2802"/>
            <w:vMerge w:val="continue"/>
            <w:tcBorders>
              <w:left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</w:p>
        </w:tc>
        <w:tc>
          <w:tcPr>
            <w:tcW w:type="dxa" w:w="42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type="dxa" w:w="340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ind w:left="34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sz w:val="26"/>
                <w:szCs w:val="26"/>
              </w:rPr>
              <w:t>0790111811Ю</w:t>
            </w:r>
          </w:p>
        </w:tc>
      </w:tr>
      <w:tr>
        <w:tc>
          <w:tcPr>
            <w:tcW w:type="dxa" w:w="2802"/>
            <w:vMerge w:val="continue"/>
            <w:tcBorders>
              <w:left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</w:p>
        </w:tc>
        <w:tc>
          <w:tcPr>
            <w:tcW w:type="dxa" w:w="42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type="dxa" w:w="340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pStyle w:val="ab"/>
              <w:ind w:left="34"/>
              <w:jc w:val="left"/>
              <w:rPr>
                <w:rStyle w:val="a"/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sz w:val="26"/>
                <w:szCs w:val="26"/>
              </w:rPr>
              <w:t>0790131811Ю</w:t>
            </w:r>
          </w:p>
        </w:tc>
      </w:tr>
      <w:tr>
        <w:tc>
          <w:tcPr>
            <w:tcW w:type="dxa" w:w="2802"/>
            <w:vMerge w:val="continue"/>
            <w:tcBorders>
              <w:left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</w:p>
        </w:tc>
        <w:tc>
          <w:tcPr>
            <w:tcW w:type="dxa" w:w="42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type="dxa" w:w="340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ind w:left="34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sz w:val="26"/>
                <w:szCs w:val="26"/>
              </w:rPr>
              <w:t>0790161811Ю</w:t>
            </w:r>
          </w:p>
        </w:tc>
      </w:tr>
      <w:tr>
        <w:tc>
          <w:tcPr>
            <w:tcW w:type="dxa" w:w="2802"/>
            <w:vMerge w:val="continue"/>
            <w:tcBorders>
              <w:left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</w:p>
        </w:tc>
        <w:tc>
          <w:tcPr>
            <w:tcW w:type="dxa" w:w="42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type="dxa" w:w="340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ind w:left="34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sz w:val="26"/>
                <w:szCs w:val="26"/>
              </w:rPr>
              <w:t>0790201811Н</w:t>
            </w:r>
          </w:p>
        </w:tc>
      </w:tr>
      <w:tr>
        <w:tc>
          <w:tcPr>
            <w:tcW w:type="dxa" w:w="2802"/>
            <w:vMerge w:val="continue"/>
            <w:tcBorders>
              <w:left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</w:p>
        </w:tc>
        <w:tc>
          <w:tcPr>
            <w:tcW w:type="dxa" w:w="42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  <w:tc>
          <w:tcPr>
            <w:tcW w:type="dxa" w:w="340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ind w:left="34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sz w:val="26"/>
                <w:szCs w:val="26"/>
              </w:rPr>
              <w:t>0790241811Н</w:t>
            </w:r>
          </w:p>
        </w:tc>
      </w:tr>
      <w:tr>
        <w:tc>
          <w:tcPr>
            <w:tcW w:type="dxa" w:w="2802"/>
            <w:vMerge w:val="continue"/>
            <w:tcBorders>
              <w:left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</w:p>
        </w:tc>
        <w:tc>
          <w:tcPr>
            <w:tcW w:type="dxa" w:w="42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type="dxa" w:w="340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ind w:left="34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sz w:val="26"/>
                <w:szCs w:val="26"/>
              </w:rPr>
              <w:t>0790301811Ю</w:t>
            </w:r>
          </w:p>
        </w:tc>
      </w:tr>
      <w:tr>
        <w:tc>
          <w:tcPr>
            <w:tcW w:type="dxa" w:w="2802"/>
            <w:vMerge w:val="continue"/>
            <w:tcBorders>
              <w:left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</w:p>
        </w:tc>
        <w:tc>
          <w:tcPr>
            <w:tcW w:type="dxa" w:w="42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Весовая категория +65 кг</w:t>
            </w:r>
          </w:p>
        </w:tc>
        <w:tc>
          <w:tcPr>
            <w:tcW w:type="dxa" w:w="340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ind w:left="34"/>
              <w:rPr>
                <w:rFonts w:ascii="Times New Roman" w:hAnsi="Times New Roman"/>
                <w:sz w:val="26"/>
                <w:szCs w:val="26"/>
                <w:lang w:bidi="ar_SA" w:eastAsia="ru_RU" w:val="ru_RU"/>
              </w:rPr>
            </w:pPr>
            <w:r>
              <w:rPr>
                <w:sz w:val="26"/>
                <w:szCs w:val="26"/>
              </w:rPr>
              <w:t>0790311811Ю</w:t>
            </w:r>
          </w:p>
        </w:tc>
      </w:tr>
    </w:tbl>
    <w:p>
      <w:pPr>
        <w:jc w:val="center"/>
        <w:rPr>
          <w:rFonts w:ascii="Times New Roman" w:hAnsi="Times New Roman"/>
          <w:iCs w:val="1"/>
          <w:sz w:val="26"/>
          <w:szCs w:val="26"/>
          <w:lang w:bidi="ar_SA" w:eastAsia="ru_RU" w:val="ru_RU"/>
        </w:rPr>
      </w:pPr>
    </w:p>
    <w:p>
      <w:pPr>
        <w:pStyle w:val="Standard"/>
        <w:tabs>
          <w:tab w:leader="none" w:pos="426" w:val="left"/>
        </w:tabs>
        <w:jc w:val="center"/>
        <w:rPr>
          <w:rFonts w:ascii="Times New Roman" w:hAnsi="Times New Roman"/>
          <w:b w:val="1"/>
          <w:bCs w:val="1"/>
          <w:color w:val="000000"/>
          <w:sz w:val="26"/>
          <w:szCs w:val="26"/>
          <w:lang w:bidi="ar_SA" w:eastAsia="ru_RU" w:val="ru_RU"/>
        </w:rPr>
      </w:pPr>
    </w:p>
    <w:p>
      <w:pPr>
        <w:pStyle w:val="Standard"/>
        <w:tabs>
          <w:tab w:leader="none" w:pos="426" w:val="left"/>
        </w:tabs>
        <w:jc w:val="center"/>
        <w:rPr>
          <w:rFonts w:ascii="Times New Roman" w:hAnsi="Times New Roman"/>
          <w:b w:val="1"/>
          <w:bCs w:val="1"/>
          <w:color w:val="000000"/>
          <w:sz w:val="26"/>
          <w:szCs w:val="26"/>
          <w:lang w:bidi="ar_SA" w:eastAsia="ru_RU" w:val="ru_RU"/>
        </w:rPr>
      </w:pPr>
      <w:r>
        <w:rPr>
          <w:b w:val="1"/>
          <w:bCs w:val="1"/>
          <w:color w:val="000000"/>
          <w:sz w:val="26"/>
          <w:szCs w:val="26"/>
          <w:lang w:val="en-US"/>
        </w:rPr>
        <w:t>VI</w:t>
      </w:r>
      <w:r>
        <w:rPr>
          <w:b w:val="1"/>
          <w:bCs w:val="1"/>
          <w:color w:val="000000"/>
          <w:sz w:val="26"/>
          <w:szCs w:val="26"/>
        </w:rPr>
        <w:t>. ПОДАЧА ЗАЯВОК НА УЧАСТИЕ</w:t>
      </w:r>
    </w:p>
    <w:p>
      <w:pPr>
        <w:pStyle w:val="Standard"/>
        <w:tabs>
          <w:tab w:leader="none" w:pos="426" w:val="left"/>
        </w:tabs>
        <w:rPr>
          <w:rFonts w:ascii="Times New Roman" w:hAnsi="Times New Roman"/>
          <w:b w:val="1"/>
          <w:bCs w:val="1"/>
          <w:color w:val="000000"/>
          <w:sz w:val="26"/>
          <w:szCs w:val="26"/>
          <w:lang w:bidi="ar_SA" w:eastAsia="ru_RU" w:val="ru_RU"/>
        </w:rPr>
      </w:pPr>
    </w:p>
    <w:p>
      <w:pPr>
        <w:ind w:firstLine="567" w:right="-284"/>
        <w:jc w:val="both"/>
        <w:rPr>
          <w:rFonts w:ascii="Times New Roman" w:hAnsi="Times New Roman"/>
          <w:bCs w:val="1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>1</w:t>
      </w:r>
      <w:r>
        <w:rPr>
          <w:sz w:val="26"/>
          <w:szCs w:val="26"/>
        </w:rPr>
        <w:t>. И</w:t>
      </w:r>
      <w:r>
        <w:rPr>
          <w:bCs w:val="1"/>
          <w:sz w:val="26"/>
          <w:szCs w:val="26"/>
        </w:rPr>
        <w:t xml:space="preserve">менные заявки в 2-х экземпляров </w:t>
      </w:r>
      <w:r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</w:t>
      </w:r>
      <w:r>
        <w:rPr>
          <w:sz w:val="26"/>
          <w:szCs w:val="26"/>
        </w:rPr>
        <w:t xml:space="preserve">учреждения, </w:t>
      </w:r>
      <w:r>
        <w:rPr>
          <w:color w:val="000000"/>
          <w:sz w:val="26"/>
          <w:szCs w:val="26"/>
        </w:rPr>
        <w:t>заверенные</w:t>
      </w:r>
      <w:r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sz w:val="26"/>
          <w:szCs w:val="26"/>
        </w:rPr>
        <w:t xml:space="preserve"> </w:t>
      </w:r>
      <w:r>
        <w:rPr>
          <w:bCs w:val="1"/>
          <w:sz w:val="26"/>
          <w:szCs w:val="26"/>
        </w:rPr>
        <w:t>подаются</w:t>
      </w:r>
      <w:r>
        <w:rPr>
          <w:bCs w:val="1"/>
          <w:sz w:val="26"/>
          <w:szCs w:val="26"/>
        </w:rPr>
        <w:t xml:space="preserve"> в комиссию по допуску</w:t>
      </w:r>
      <w:r>
        <w:rPr>
          <w:bCs w:val="1"/>
          <w:sz w:val="26"/>
          <w:szCs w:val="26"/>
        </w:rPr>
        <w:t xml:space="preserve"> </w:t>
      </w:r>
      <w:r>
        <w:rPr>
          <w:bCs w:val="1"/>
          <w:sz w:val="26"/>
          <w:szCs w:val="26"/>
        </w:rPr>
        <w:t>по месту проведени</w:t>
      </w:r>
      <w:r>
        <w:rPr>
          <w:bCs w:val="1"/>
          <w:sz w:val="26"/>
          <w:szCs w:val="26"/>
        </w:rPr>
        <w:t>я соревнований</w:t>
      </w:r>
      <w:r>
        <w:rPr>
          <w:bCs w:val="1"/>
          <w:sz w:val="26"/>
          <w:szCs w:val="26"/>
        </w:rPr>
        <w:t>.</w:t>
      </w:r>
    </w:p>
    <w:p>
      <w:pPr>
        <w:ind w:firstLine="567" w:right="-284"/>
        <w:jc w:val="both"/>
        <w:rPr>
          <w:rFonts w:ascii="Times New Roman" w:hAnsi="Times New Roman"/>
          <w:bCs w:val="1"/>
          <w:sz w:val="26"/>
          <w:szCs w:val="26"/>
          <w:lang w:bidi="ar_SA" w:eastAsia="ru_RU" w:val="ru_RU"/>
        </w:rPr>
      </w:pPr>
      <w:r>
        <w:rPr>
          <w:bCs w:val="1"/>
          <w:sz w:val="26"/>
          <w:szCs w:val="26"/>
        </w:rPr>
        <w:t>6.</w:t>
      </w:r>
      <w:r>
        <w:rPr>
          <w:bCs w:val="1"/>
          <w:sz w:val="26"/>
          <w:szCs w:val="26"/>
        </w:rPr>
        <w:t>2</w:t>
      </w:r>
      <w:r>
        <w:rPr>
          <w:bCs w:val="1"/>
          <w:sz w:val="26"/>
          <w:szCs w:val="26"/>
        </w:rPr>
        <w:t>. К заявке прилагаются следующие документы на каждого участника соревнований:</w:t>
      </w:r>
    </w:p>
    <w:p>
      <w:pPr>
        <w:ind w:firstLine="426" w:right="-284"/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  <w:r>
        <w:rPr>
          <w:b w:val="1"/>
          <w:sz w:val="26"/>
          <w:szCs w:val="26"/>
        </w:rPr>
        <w:t xml:space="preserve">-  </w:t>
      </w:r>
      <w:r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гражданина Российской Федерации (копия свидетельство о рождении, для лиц моложе 14 лет)</w:t>
      </w:r>
      <w:r>
        <w:rPr>
          <w:sz w:val="26"/>
          <w:szCs w:val="26"/>
        </w:rPr>
        <w:t>;</w:t>
      </w:r>
    </w:p>
    <w:p>
      <w:pPr>
        <w:pStyle w:val="ac"/>
        <w:tabs>
          <w:tab w:leader="none" w:pos="-4678" w:val="left"/>
          <w:tab w:leader="none" w:pos="-4536" w:val="left"/>
          <w:tab w:leader="none" w:pos="9355" w:val="left"/>
        </w:tabs>
        <w:ind w:firstLine="426" w:left="0" w:right="-284"/>
        <w:jc w:val="both"/>
        <w:rPr>
          <w:rStyle w:val="a"/>
          <w:rFonts w:ascii="Times New Roman" w:hAnsi="Times New Roman"/>
          <w:bCs w:val="1"/>
          <w:sz w:val="26"/>
          <w:szCs w:val="26"/>
          <w:lang w:bidi="ar_SA" w:eastAsia="ru_RU" w:val="ru_RU"/>
        </w:rPr>
      </w:pPr>
      <w:r>
        <w:rPr>
          <w:b w:val="1"/>
          <w:bCs w:val="1"/>
          <w:sz w:val="26"/>
          <w:szCs w:val="26"/>
        </w:rPr>
        <w:t>-</w:t>
      </w:r>
      <w:r>
        <w:rPr>
          <w:bCs w:val="1"/>
          <w:sz w:val="26"/>
          <w:szCs w:val="26"/>
        </w:rPr>
        <w:t xml:space="preserve"> </w:t>
      </w:r>
      <w:r>
        <w:rPr>
          <w:bCs w:val="1"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 w:val="1"/>
          <w:sz w:val="26"/>
          <w:szCs w:val="26"/>
        </w:rPr>
        <w:br/>
      </w:r>
      <w:r>
        <w:rPr>
          <w:bCs w:val="1"/>
          <w:sz w:val="26"/>
          <w:szCs w:val="26"/>
        </w:rPr>
        <w:t>о временной регистрации</w:t>
      </w:r>
      <w:r>
        <w:rPr>
          <w:bCs w:val="1"/>
          <w:sz w:val="26"/>
          <w:szCs w:val="26"/>
        </w:rPr>
        <w:t xml:space="preserve"> </w:t>
      </w:r>
      <w:r>
        <w:rPr>
          <w:bCs w:val="1"/>
          <w:sz w:val="26"/>
          <w:szCs w:val="26"/>
        </w:rPr>
        <w:t>(оригинал);</w:t>
      </w:r>
    </w:p>
    <w:p>
      <w:pPr>
        <w:ind w:firstLine="426" w:right="-284"/>
        <w:jc w:val="both"/>
        <w:rPr>
          <w:rFonts w:ascii="Times New Roman" w:hAnsi="Times New Roman"/>
          <w:b w:val="1"/>
          <w:sz w:val="26"/>
          <w:szCs w:val="26"/>
          <w:lang w:bidi="ar_SA" w:eastAsia="ru_RU" w:val="ru_RU"/>
        </w:rPr>
      </w:pPr>
      <w:r>
        <w:rPr>
          <w:b w:val="1"/>
          <w:sz w:val="26"/>
          <w:szCs w:val="26"/>
        </w:rPr>
        <w:t xml:space="preserve">- </w:t>
      </w:r>
      <w:r>
        <w:rPr>
          <w:bCs w:val="1"/>
          <w:color w:val="000000"/>
          <w:sz w:val="26"/>
          <w:szCs w:val="26"/>
        </w:rPr>
        <w:t>договор</w:t>
      </w:r>
      <w:r>
        <w:rPr>
          <w:bCs w:val="1"/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оригинал)</w:t>
      </w:r>
      <w:r>
        <w:rPr>
          <w:bCs w:val="1"/>
          <w:color w:val="000000"/>
          <w:sz w:val="26"/>
          <w:szCs w:val="26"/>
        </w:rPr>
        <w:t xml:space="preserve"> о страховании жизни</w:t>
      </w:r>
      <w:r>
        <w:rPr>
          <w:bCs w:val="1"/>
          <w:color w:val="000000"/>
          <w:sz w:val="26"/>
          <w:szCs w:val="26"/>
        </w:rPr>
        <w:t xml:space="preserve"> </w:t>
      </w:r>
      <w:r>
        <w:rPr>
          <w:bCs w:val="1"/>
          <w:color w:val="000000"/>
          <w:sz w:val="26"/>
          <w:szCs w:val="26"/>
        </w:rPr>
        <w:t>и здоровья</w:t>
      </w:r>
      <w:r>
        <w:rPr>
          <w:bCs w:val="1"/>
          <w:color w:val="000000"/>
          <w:sz w:val="26"/>
          <w:szCs w:val="26"/>
        </w:rPr>
        <w:t xml:space="preserve"> от </w:t>
      </w:r>
      <w:r>
        <w:rPr>
          <w:bCs w:val="1"/>
          <w:color w:val="000000"/>
          <w:sz w:val="26"/>
          <w:szCs w:val="26"/>
        </w:rPr>
        <w:t>несчастных случаев</w:t>
      </w:r>
      <w:r>
        <w:rPr>
          <w:bCs w:val="1"/>
          <w:color w:val="000000"/>
          <w:sz w:val="26"/>
          <w:szCs w:val="26"/>
        </w:rPr>
        <w:t xml:space="preserve"> </w:t>
      </w:r>
      <w:r>
        <w:rPr>
          <w:bCs w:val="1"/>
          <w:color w:val="000000"/>
          <w:sz w:val="26"/>
          <w:szCs w:val="26"/>
        </w:rPr>
        <w:t>на день проведения соревнований.</w:t>
      </w:r>
    </w:p>
    <w:p>
      <w:pPr>
        <w:ind w:firstLine="426" w:right="-284"/>
        <w:jc w:val="both"/>
        <w:rPr>
          <w:rFonts w:ascii="Times New Roman" w:hAnsi="Times New Roman"/>
          <w:bCs w:val="1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>6</w:t>
      </w:r>
      <w:r>
        <w:rPr>
          <w:bCs w:val="1"/>
          <w:sz w:val="26"/>
          <w:szCs w:val="26"/>
        </w:rPr>
        <w:t>.</w:t>
      </w:r>
      <w:r>
        <w:rPr>
          <w:bCs w:val="1"/>
          <w:sz w:val="26"/>
          <w:szCs w:val="26"/>
        </w:rPr>
        <w:t>3</w:t>
      </w:r>
      <w:r>
        <w:rPr>
          <w:bCs w:val="1"/>
          <w:sz w:val="26"/>
          <w:szCs w:val="26"/>
        </w:rPr>
        <w:t>.</w:t>
      </w:r>
      <w:r>
        <w:rPr>
          <w:bCs w:val="1"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 w:val="1"/>
          <w:sz w:val="26"/>
          <w:szCs w:val="26"/>
        </w:rPr>
        <w:t>тавленных в комиссию по допуску.</w:t>
      </w:r>
    </w:p>
    <w:p>
      <w:pPr>
        <w:ind w:firstLine="426" w:right="-284"/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  <w:r>
        <w:rPr>
          <w:bCs w:val="1"/>
          <w:sz w:val="26"/>
          <w:szCs w:val="26"/>
        </w:rPr>
        <w:t>6.</w:t>
      </w:r>
      <w:r>
        <w:rPr>
          <w:bCs w:val="1"/>
          <w:sz w:val="26"/>
          <w:szCs w:val="26"/>
        </w:rPr>
        <w:t>4</w:t>
      </w:r>
      <w:r>
        <w:rPr>
          <w:bCs w:val="1"/>
          <w:sz w:val="26"/>
          <w:szCs w:val="26"/>
        </w:rPr>
        <w:t xml:space="preserve">. Вся ответственность за допуск участников к Соревнованиям возлагается </w:t>
      </w:r>
      <w:r>
        <w:rPr>
          <w:bCs w:val="1"/>
          <w:sz w:val="26"/>
          <w:szCs w:val="26"/>
        </w:rPr>
        <w:br/>
        <w:t>на комиссию по допуску участников.</w:t>
      </w:r>
    </w:p>
    <w:p>
      <w:pPr>
        <w:ind w:firstLine="426" w:right="-284"/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>6</w:t>
      </w:r>
      <w:r>
        <w:rPr>
          <w:bCs w:val="1"/>
          <w:sz w:val="26"/>
          <w:szCs w:val="26"/>
        </w:rPr>
        <w:t>.</w:t>
      </w:r>
      <w:r>
        <w:rPr>
          <w:bCs w:val="1"/>
          <w:sz w:val="26"/>
          <w:szCs w:val="26"/>
        </w:rPr>
        <w:t>5</w:t>
      </w:r>
      <w:r>
        <w:rPr>
          <w:bCs w:val="1"/>
          <w:sz w:val="26"/>
          <w:szCs w:val="26"/>
        </w:rPr>
        <w:t>.</w:t>
      </w:r>
      <w:r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</w:t>
      </w:r>
      <w:r>
        <w:rPr>
          <w:sz w:val="26"/>
          <w:szCs w:val="26"/>
        </w:rPr>
        <w:t>МО РО</w:t>
      </w:r>
      <w:r>
        <w:rPr>
          <w:sz w:val="26"/>
          <w:szCs w:val="26"/>
        </w:rPr>
        <w:t xml:space="preserve"> ФВКР </w:t>
      </w:r>
      <w:r>
        <w:rPr>
          <w:sz w:val="26"/>
          <w:szCs w:val="26"/>
        </w:rPr>
        <w:t>и не подлежит передаче третьем лицам.</w:t>
      </w:r>
    </w:p>
    <w:p>
      <w:pPr>
        <w:pStyle w:val="Standard"/>
        <w:tabs>
          <w:tab w:leader="none" w:pos="426" w:val="left"/>
        </w:tabs>
        <w:jc w:val="center"/>
        <w:rPr>
          <w:rFonts w:ascii="Times New Roman" w:hAnsi="Times New Roman"/>
          <w:b w:val="1"/>
          <w:bCs w:val="1"/>
          <w:color w:val="000000"/>
          <w:sz w:val="26"/>
          <w:szCs w:val="26"/>
          <w:lang w:bidi="ar_SA" w:eastAsia="ru_RU" w:val="ru_RU"/>
        </w:rPr>
      </w:pPr>
    </w:p>
    <w:p>
      <w:pPr>
        <w:pStyle w:val="Standard"/>
        <w:tabs>
          <w:tab w:leader="none" w:pos="426" w:val="left"/>
        </w:tabs>
        <w:jc w:val="center"/>
        <w:rPr>
          <w:rFonts w:ascii="Times New Roman" w:hAnsi="Times New Roman"/>
          <w:b w:val="1"/>
          <w:bCs w:val="1"/>
          <w:color w:val="000000"/>
          <w:sz w:val="26"/>
          <w:szCs w:val="26"/>
          <w:lang w:bidi="ar_SA" w:eastAsia="ru_RU" w:val="ru_RU"/>
        </w:rPr>
      </w:pPr>
      <w:r>
        <w:rPr>
          <w:b w:val="1"/>
          <w:bCs w:val="1"/>
          <w:color w:val="000000"/>
          <w:sz w:val="26"/>
          <w:szCs w:val="26"/>
          <w:lang w:val="en-US"/>
        </w:rPr>
        <w:t>VII</w:t>
      </w:r>
      <w:r>
        <w:rPr>
          <w:b w:val="1"/>
          <w:bCs w:val="1"/>
          <w:color w:val="000000"/>
          <w:sz w:val="26"/>
          <w:szCs w:val="26"/>
        </w:rPr>
        <w:t>. УСЛОВИЯ ПОДВЕДЕНИЯ ИТОГОВ</w:t>
      </w:r>
    </w:p>
    <w:p>
      <w:pPr>
        <w:pStyle w:val="Standard"/>
        <w:tabs>
          <w:tab w:leader="none" w:pos="426" w:val="left"/>
        </w:tabs>
        <w:rPr>
          <w:rFonts w:ascii="Times New Roman" w:hAnsi="Times New Roman"/>
          <w:b w:val="1"/>
          <w:bCs w:val="1"/>
          <w:color w:val="000000"/>
          <w:sz w:val="26"/>
          <w:szCs w:val="26"/>
          <w:lang w:bidi="ar_SA" w:eastAsia="ru_RU" w:val="ru_RU"/>
        </w:rPr>
      </w:pPr>
    </w:p>
    <w:p>
      <w:pPr>
        <w:pStyle w:val="Standard"/>
        <w:numPr>
          <w:ilvl w:val="1"/>
          <w:numId w:val="9"/>
        </w:numPr>
        <w:tabs>
          <w:tab w:leader="none" w:pos="-7655" w:val="left"/>
        </w:tabs>
        <w:ind w:firstLine="567" w:left="0" w:right="-284"/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>
      <w:pPr>
        <w:pStyle w:val="Standard"/>
        <w:numPr>
          <w:ilvl w:val="1"/>
          <w:numId w:val="9"/>
        </w:numPr>
        <w:tabs>
          <w:tab w:leader="none" w:pos="-7655" w:val="left"/>
        </w:tabs>
        <w:ind w:firstLine="567" w:left="0" w:right="-284"/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>
      <w:pPr>
        <w:pStyle w:val="Standard"/>
        <w:numPr>
          <w:ilvl w:val="1"/>
          <w:numId w:val="9"/>
        </w:numPr>
        <w:tabs>
          <w:tab w:leader="none" w:pos="-7655" w:val="left"/>
          <w:tab w:leader="none" w:pos="709" w:val="left"/>
        </w:tabs>
        <w:ind w:firstLine="567" w:left="0" w:right="-284"/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>
      <w:pPr>
        <w:tabs>
          <w:tab w:leader="none" w:pos="-7655" w:val="left"/>
        </w:tabs>
        <w:ind w:firstLine="567" w:right="-284"/>
        <w:jc w:val="both"/>
        <w:rPr>
          <w:rFonts w:ascii="Times New Roman" w:hAnsi="Times New Roman"/>
          <w:color w:val="000000"/>
          <w:sz w:val="26"/>
          <w:szCs w:val="26"/>
          <w:lang w:bidi="ar_SA" w:eastAsia="ru_RU" w:val="ru_RU"/>
        </w:rPr>
      </w:pPr>
    </w:p>
    <w:p>
      <w:pPr>
        <w:ind w:firstLine="540" w:left="7248"/>
        <w:jc w:val="both"/>
        <w:rPr>
          <w:rFonts w:ascii="Times New Roman" w:hAnsi="Times New Roman"/>
          <w:color w:val="000000"/>
          <w:sz w:val="26"/>
          <w:szCs w:val="26"/>
          <w:lang w:bidi="ar_SA" w:eastAsia="ru_RU" w:val="ru_RU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type="dxa" w:w="3946"/>
        <w:jc w:val="center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ook w:val="01E0"/>
      </w:tblPr>
      <w:tblGrid>
        <w:gridCol w:w="977"/>
        <w:gridCol w:w="594"/>
        <w:gridCol w:w="595"/>
        <w:gridCol w:w="594"/>
        <w:gridCol w:w="593"/>
        <w:gridCol w:w="593"/>
      </w:tblGrid>
      <w:tr>
        <w:trPr>
          <w:jc w:val="center"/>
        </w:trPr>
        <w:tc>
          <w:tcPr>
            <w:tcW w:type="dxa" w:w="97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type="dxa" w:w="5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type="dxa" w:w="59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type="dxa" w:w="5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type="dxa" w:w="59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type="dxa" w:w="59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>
        <w:trPr>
          <w:jc w:val="center"/>
        </w:trPr>
        <w:tc>
          <w:tcPr>
            <w:tcW w:type="dxa" w:w="97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type="dxa" w:w="5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type="dxa" w:w="59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type="dxa" w:w="5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type="dxa" w:w="59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type="dxa" w:w="59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color="000000" w:fill="FFFFFF" w:val="clear"/>
            <w:tcMar>
              <w:left w:type="dxa" w:w="108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ar_SA" w:eastAsia="ru_RU" w:val="ru_RU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>
      <w:pPr>
        <w:pStyle w:val="Standard"/>
        <w:tabs>
          <w:tab w:leader="none" w:pos="567" w:val="left"/>
          <w:tab w:leader="none" w:pos="709" w:val="left"/>
        </w:tabs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Standard"/>
        <w:tabs>
          <w:tab w:leader="none" w:pos="-7797" w:val="left"/>
          <w:tab w:leader="none" w:pos="-7655" w:val="left"/>
        </w:tabs>
        <w:ind w:firstLine="567" w:right="-284"/>
        <w:jc w:val="both"/>
        <w:rPr>
          <w:rFonts w:ascii="Times New Roman" w:hAnsi="Times New Roman"/>
          <w:b w:val="1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 w:val="1"/>
          <w:sz w:val="26"/>
          <w:szCs w:val="26"/>
        </w:rPr>
        <w:t>.</w:t>
      </w:r>
    </w:p>
    <w:p>
      <w:pPr>
        <w:pStyle w:val="Standard"/>
        <w:tabs>
          <w:tab w:leader="none" w:pos="567" w:val="left"/>
          <w:tab w:leader="none" w:pos="709" w:val="left"/>
        </w:tabs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Standard"/>
        <w:tabs>
          <w:tab w:leader="none" w:pos="0" w:val="left"/>
        </w:tabs>
        <w:jc w:val="center"/>
        <w:rPr>
          <w:rFonts w:ascii="Times New Roman" w:hAnsi="Times New Roman"/>
          <w:b w:val="1"/>
          <w:color w:val="000000"/>
          <w:sz w:val="26"/>
          <w:szCs w:val="26"/>
          <w:lang w:bidi="ar_SA" w:eastAsia="ru_RU" w:val="ru_RU"/>
        </w:rPr>
      </w:pPr>
    </w:p>
    <w:p>
      <w:pPr>
        <w:pStyle w:val="Standard"/>
        <w:tabs>
          <w:tab w:leader="none" w:pos="0" w:val="left"/>
        </w:tabs>
        <w:jc w:val="center"/>
        <w:rPr>
          <w:rFonts w:ascii="Times New Roman" w:hAnsi="Times New Roman"/>
          <w:b w:val="1"/>
          <w:color w:val="000000"/>
          <w:sz w:val="26"/>
          <w:szCs w:val="26"/>
          <w:lang w:bidi="ar_SA" w:eastAsia="ru_RU" w:val="ru_RU"/>
        </w:rPr>
      </w:pPr>
      <w:r>
        <w:rPr>
          <w:b w:val="1"/>
          <w:color w:val="000000"/>
          <w:sz w:val="26"/>
          <w:szCs w:val="26"/>
          <w:lang w:val="en-US"/>
        </w:rPr>
        <w:t>VIII</w:t>
      </w:r>
      <w:r>
        <w:rPr>
          <w:b w:val="1"/>
          <w:color w:val="000000"/>
          <w:sz w:val="26"/>
          <w:szCs w:val="26"/>
        </w:rPr>
        <w:t>. НАГРАЖДЕНИЕ ПОБЕДИТЕЛЕЙ И ПРИЗЕРОВ</w:t>
      </w:r>
    </w:p>
    <w:p>
      <w:pPr>
        <w:pStyle w:val="Standard"/>
        <w:tabs>
          <w:tab w:leader="none" w:pos="426" w:val="left"/>
          <w:tab w:leader="none" w:pos="1134" w:val="left"/>
        </w:tabs>
        <w:jc w:val="both"/>
        <w:rPr>
          <w:rFonts w:ascii="Times New Roman" w:hAnsi="Times New Roman"/>
          <w:color w:val="000000"/>
          <w:sz w:val="26"/>
          <w:szCs w:val="26"/>
          <w:lang w:bidi="ar_SA" w:eastAsia="ru_RU" w:val="ru_RU"/>
        </w:rPr>
      </w:pPr>
    </w:p>
    <w:p>
      <w:pPr>
        <w:pStyle w:val="Standard"/>
        <w:numPr>
          <w:ilvl w:val="1"/>
          <w:numId w:val="10"/>
        </w:numPr>
        <w:ind w:firstLine="567" w:left="0"/>
        <w:jc w:val="both"/>
        <w:rPr>
          <w:rFonts w:ascii="Times New Roman" w:hAnsi="Times New Roman"/>
          <w:color w:val="000000"/>
          <w:sz w:val="26"/>
          <w:szCs w:val="26"/>
          <w:lang w:bidi="ar_SA" w:eastAsia="ru_RU" w:val="ru_RU"/>
        </w:rPr>
      </w:pPr>
      <w:r>
        <w:rPr>
          <w:color w:val="000000"/>
          <w:sz w:val="26"/>
          <w:szCs w:val="26"/>
        </w:rPr>
        <w:t>Победители и призеры награждаются ме</w:t>
      </w:r>
      <w:r>
        <w:rPr>
          <w:color w:val="000000"/>
          <w:sz w:val="26"/>
          <w:szCs w:val="26"/>
        </w:rPr>
        <w:t xml:space="preserve">далями и грамотами </w:t>
      </w:r>
      <w:r>
        <w:rPr>
          <w:color w:val="000000"/>
          <w:sz w:val="26"/>
          <w:szCs w:val="26"/>
        </w:rPr>
        <w:t>проводящей организации</w:t>
      </w:r>
      <w:r>
        <w:rPr>
          <w:color w:val="000000"/>
          <w:sz w:val="26"/>
          <w:szCs w:val="26"/>
        </w:rPr>
        <w:t>.</w:t>
      </w:r>
    </w:p>
    <w:p>
      <w:pPr>
        <w:pStyle w:val="Standard"/>
        <w:tabs>
          <w:tab w:leader="none" w:pos="284" w:val="left"/>
        </w:tabs>
        <w:rPr>
          <w:rFonts w:ascii="Times New Roman" w:hAnsi="Times New Roman"/>
          <w:b w:val="1"/>
          <w:sz w:val="26"/>
          <w:szCs w:val="26"/>
          <w:lang w:bidi="ar_SA" w:eastAsia="ru_RU" w:val="ru_RU"/>
        </w:rPr>
      </w:pPr>
    </w:p>
    <w:p>
      <w:pPr>
        <w:pStyle w:val="Standard"/>
        <w:tabs>
          <w:tab w:leader="none" w:pos="426" w:val="left"/>
        </w:tabs>
        <w:jc w:val="center"/>
        <w:rPr>
          <w:rFonts w:ascii="Times New Roman" w:hAnsi="Times New Roman"/>
          <w:b w:val="1"/>
          <w:color w:val="000000"/>
          <w:sz w:val="26"/>
          <w:szCs w:val="26"/>
          <w:lang w:bidi="ar_SA" w:eastAsia="ru_RU" w:val="ru_RU"/>
        </w:rPr>
      </w:pPr>
      <w:r>
        <w:rPr>
          <w:b w:val="1"/>
          <w:sz w:val="26"/>
          <w:szCs w:val="26"/>
          <w:lang w:val="en-US"/>
        </w:rPr>
        <w:t>I</w:t>
      </w:r>
      <w:r>
        <w:rPr>
          <w:b w:val="1"/>
          <w:color w:val="000000"/>
          <w:sz w:val="26"/>
          <w:szCs w:val="26"/>
          <w:lang w:val="en-US"/>
        </w:rPr>
        <w:t>X</w:t>
      </w:r>
      <w:r>
        <w:rPr>
          <w:b w:val="1"/>
          <w:color w:val="000000"/>
          <w:sz w:val="26"/>
          <w:szCs w:val="26"/>
        </w:rPr>
        <w:t>. ОБЕСПЕЧЕНИЕ БЕЗОПАСНОСТИ УЧАСТНИКОВ И ЗРИТЕЛЕЙ</w:t>
      </w:r>
    </w:p>
    <w:p>
      <w:pPr>
        <w:pStyle w:val="Standard"/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</w:p>
    <w:p>
      <w:pPr>
        <w:pStyle w:val="Standard"/>
        <w:ind w:left="709" w:right="-284"/>
        <w:jc w:val="both"/>
        <w:rPr>
          <w:rFonts w:ascii="Times New Roman" w:hAnsi="Times New Roman"/>
          <w:bCs w:val="1"/>
          <w:color w:val="000000"/>
          <w:sz w:val="26"/>
          <w:szCs w:val="26"/>
          <w:lang w:bidi="ar_SA" w:eastAsia="ru_RU" w:val="ru_RU"/>
        </w:rPr>
      </w:pPr>
      <w:r>
        <w:rPr>
          <w:bCs w:val="1"/>
          <w:color w:val="000000"/>
          <w:sz w:val="26"/>
          <w:szCs w:val="26"/>
        </w:rPr>
        <w:t>09</w:t>
      </w:r>
      <w:r>
        <w:rPr>
          <w:bCs w:val="1"/>
          <w:color w:val="000000"/>
          <w:sz w:val="26"/>
          <w:szCs w:val="26"/>
        </w:rPr>
        <w:t xml:space="preserve">.1 </w:t>
      </w:r>
      <w:r>
        <w:rPr>
          <w:bCs w:val="1"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 w:val="1"/>
          <w:color w:val="000000"/>
          <w:sz w:val="26"/>
          <w:szCs w:val="26"/>
        </w:rPr>
        <w:t xml:space="preserve"> </w:t>
      </w:r>
      <w:r>
        <w:rPr>
          <w:bCs w:val="1"/>
          <w:color w:val="000000"/>
          <w:sz w:val="26"/>
          <w:szCs w:val="26"/>
        </w:rPr>
        <w:br/>
      </w:r>
      <w:r>
        <w:rPr>
          <w:bCs w:val="1"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 w:val="1"/>
          <w:color w:val="000000"/>
          <w:sz w:val="26"/>
          <w:szCs w:val="26"/>
        </w:rPr>
        <w:t xml:space="preserve"> </w:t>
      </w:r>
      <w:r>
        <w:rPr>
          <w:bCs w:val="1"/>
          <w:color w:val="000000"/>
          <w:sz w:val="26"/>
          <w:szCs w:val="26"/>
        </w:rPr>
        <w:br/>
      </w:r>
      <w:r>
        <w:rPr>
          <w:bCs w:val="1"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 w:val="1"/>
          <w:color w:val="000000"/>
          <w:sz w:val="26"/>
          <w:szCs w:val="26"/>
        </w:rPr>
        <w:br/>
      </w:r>
      <w:r>
        <w:rPr>
          <w:bCs w:val="1"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>
        <w:rPr>
          <w:bCs w:val="1"/>
          <w:color w:val="000000"/>
          <w:sz w:val="26"/>
          <w:szCs w:val="26"/>
        </w:rPr>
        <w:t xml:space="preserve"> </w:t>
      </w:r>
      <w:r>
        <w:rPr>
          <w:bCs w:val="1"/>
          <w:color w:val="000000"/>
          <w:sz w:val="26"/>
          <w:szCs w:val="26"/>
        </w:rPr>
        <w:t>на территории Московской</w:t>
      </w:r>
      <w:r>
        <w:rPr>
          <w:bCs w:val="1"/>
          <w:color w:val="000000"/>
          <w:sz w:val="26"/>
          <w:szCs w:val="26"/>
        </w:rPr>
        <w:t xml:space="preserve"> области».</w:t>
      </w:r>
    </w:p>
    <w:p>
      <w:pPr>
        <w:pStyle w:val="Standard"/>
        <w:ind w:left="698" w:right="-284"/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  <w:r>
        <w:rPr>
          <w:bCs w:val="1"/>
          <w:color w:val="000000"/>
          <w:sz w:val="26"/>
          <w:szCs w:val="26"/>
        </w:rPr>
        <w:t xml:space="preserve">09.2 </w:t>
      </w:r>
      <w:r>
        <w:rPr>
          <w:bCs w:val="1"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 w:val="1"/>
          <w:color w:val="000000"/>
          <w:sz w:val="26"/>
          <w:szCs w:val="26"/>
        </w:rPr>
        <w:t xml:space="preserve"> </w:t>
      </w:r>
      <w:r>
        <w:rPr>
          <w:bCs w:val="1"/>
          <w:color w:val="000000"/>
          <w:sz w:val="26"/>
          <w:szCs w:val="26"/>
        </w:rPr>
        <w:br/>
      </w:r>
      <w:r>
        <w:rPr>
          <w:bCs w:val="1"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</w:t>
      </w:r>
      <w:r>
        <w:rPr>
          <w:bCs w:val="1"/>
          <w:color w:val="000000"/>
          <w:sz w:val="26"/>
          <w:szCs w:val="26"/>
        </w:rPr>
        <w:t>наличия актов технического обследования готовности сооружения</w:t>
      </w:r>
      <w:r>
        <w:rPr>
          <w:bCs w:val="1"/>
          <w:color w:val="000000"/>
          <w:sz w:val="26"/>
          <w:szCs w:val="26"/>
        </w:rPr>
        <w:t xml:space="preserve"> к проведению мероприятий. </w:t>
      </w:r>
    </w:p>
    <w:p>
      <w:pPr>
        <w:pStyle w:val="Standard"/>
        <w:ind w:left="698" w:right="-284"/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  <w:r>
        <w:rPr>
          <w:bCs w:val="1"/>
          <w:color w:val="000000"/>
          <w:sz w:val="26"/>
          <w:szCs w:val="26"/>
        </w:rPr>
        <w:t xml:space="preserve">09.3 </w:t>
      </w:r>
      <w:r>
        <w:rPr>
          <w:bCs w:val="1"/>
          <w:color w:val="000000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 w:val="1"/>
          <w:sz w:val="26"/>
          <w:szCs w:val="26"/>
        </w:rPr>
        <w:t>приказа</w:t>
      </w:r>
      <w:r>
        <w:rPr>
          <w:bCs w:val="1"/>
          <w:sz w:val="26"/>
          <w:szCs w:val="26"/>
        </w:rPr>
        <w:t xml:space="preserve"> Министерства здравоохранения Российской</w:t>
      </w:r>
      <w:r>
        <w:rPr>
          <w:bCs w:val="1"/>
          <w:sz w:val="26"/>
          <w:szCs w:val="26"/>
        </w:rPr>
        <w:t xml:space="preserve"> Федерации  от 1 марта 2016 г. №</w:t>
      </w:r>
      <w:r>
        <w:rPr>
          <w:bCs w:val="1"/>
          <w:sz w:val="26"/>
          <w:szCs w:val="26"/>
        </w:rPr>
        <w:t xml:space="preserve"> 134н </w:t>
      </w:r>
      <w:r>
        <w:rPr>
          <w:bCs w:val="1"/>
          <w:sz w:val="26"/>
          <w:szCs w:val="26"/>
        </w:rPr>
        <w:t>«</w:t>
      </w:r>
      <w:r>
        <w:rPr>
          <w:bCs w:val="1"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>
        <w:rPr>
          <w:bCs w:val="1"/>
          <w:sz w:val="26"/>
          <w:szCs w:val="26"/>
        </w:rPr>
        <w:tab/>
        <w:t xml:space="preserve"> культурой и спортом в организациях и (или) выполнить</w:t>
      </w:r>
      <w:r>
        <w:rPr>
          <w:bCs w:val="1"/>
          <w:sz w:val="26"/>
          <w:szCs w:val="26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>
      <w:pPr>
        <w:pStyle w:val="Standard"/>
        <w:ind w:left="698" w:right="-284"/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  <w:r>
        <w:rPr>
          <w:sz w:val="26"/>
          <w:szCs w:val="26"/>
        </w:rPr>
        <w:t xml:space="preserve">09.4 </w:t>
      </w:r>
      <w:r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>
        <w:rPr>
          <w:bCs w:val="1"/>
          <w:sz w:val="26"/>
          <w:szCs w:val="26"/>
        </w:rPr>
        <w:t>о страховании жизни и здоровья от несчастных случаев</w:t>
      </w:r>
      <w:r>
        <w:rPr>
          <w:bCs w:val="1"/>
          <w:sz w:val="26"/>
          <w:szCs w:val="26"/>
        </w:rPr>
        <w:t xml:space="preserve"> </w:t>
      </w:r>
      <w:r>
        <w:rPr>
          <w:bCs w:val="1"/>
          <w:sz w:val="26"/>
          <w:szCs w:val="26"/>
        </w:rPr>
        <w:t>на время проведения соревнований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>
        <w:rPr>
          <w:sz w:val="26"/>
          <w:szCs w:val="26"/>
        </w:rPr>
        <w:t>на каждого участника.</w:t>
      </w:r>
    </w:p>
    <w:p>
      <w:pPr>
        <w:pStyle w:val="Standard"/>
        <w:ind w:left="698" w:right="-284"/>
        <w:jc w:val="both"/>
        <w:rPr>
          <w:rFonts w:ascii="Times New Roman" w:hAnsi="Times New Roman"/>
          <w:sz w:val="26"/>
          <w:szCs w:val="26"/>
          <w:lang w:bidi="ar_SA" w:eastAsia="ru_RU" w:val="ru_RU"/>
        </w:rPr>
      </w:pPr>
      <w:r>
        <w:rPr>
          <w:bCs w:val="1"/>
          <w:color w:val="000000"/>
          <w:sz w:val="26"/>
          <w:szCs w:val="26"/>
        </w:rPr>
        <w:t xml:space="preserve">09.5 </w:t>
      </w:r>
      <w:r>
        <w:rPr>
          <w:bCs w:val="1"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</w:t>
      </w:r>
      <w:r>
        <w:rPr>
          <w:bCs w:val="1"/>
          <w:color w:val="000000"/>
          <w:sz w:val="26"/>
          <w:szCs w:val="26"/>
        </w:rPr>
        <w:t>дств в с</w:t>
      </w:r>
      <w:r>
        <w:rPr>
          <w:bCs w:val="1"/>
          <w:color w:val="000000"/>
          <w:sz w:val="26"/>
          <w:szCs w:val="26"/>
        </w:rPr>
        <w:t>оответствии с действующим законодательством Российской Федерации.</w:t>
      </w:r>
    </w:p>
    <w:p>
      <w:pPr>
        <w:jc w:val="both"/>
        <w:rPr>
          <w:rFonts w:ascii="Times New Roman" w:hAnsi="Times New Roman"/>
          <w:bCs w:val="1"/>
          <w:sz w:val="26"/>
          <w:szCs w:val="26"/>
          <w:lang w:bidi="ar_SA" w:eastAsia="ru_RU" w:val="ru_RU"/>
        </w:rPr>
      </w:pPr>
    </w:p>
    <w:p>
      <w:pPr>
        <w:pStyle w:val="Standard"/>
        <w:tabs>
          <w:tab w:leader="none" w:pos="426" w:val="left"/>
        </w:tabs>
        <w:jc w:val="center"/>
        <w:rPr>
          <w:rFonts w:ascii="Times New Roman" w:hAnsi="Times New Roman"/>
          <w:b w:val="1"/>
          <w:bCs w:val="1"/>
          <w:color w:val="000000"/>
          <w:sz w:val="26"/>
          <w:szCs w:val="26"/>
          <w:lang w:bidi="ar_SA" w:eastAsia="ru_RU" w:val="ru_RU"/>
        </w:rPr>
      </w:pPr>
      <w:r>
        <w:rPr>
          <w:b w:val="1"/>
          <w:bCs w:val="1"/>
          <w:color w:val="000000"/>
          <w:sz w:val="26"/>
          <w:szCs w:val="26"/>
        </w:rPr>
        <w:t>ДАННОЕ ПОЛОЖЕНИЕ ЯВЛЯЕТСЯ ВЫЗОВОМ НА СОРЕВНОВАНИЯ*</w:t>
      </w:r>
    </w:p>
    <w:p>
      <w:pPr>
        <w:pStyle w:val="Standard"/>
        <w:jc w:val="center"/>
        <w:rPr>
          <w:rFonts w:ascii="Times New Roman" w:hAnsi="Times New Roman"/>
          <w:bCs w:val="1"/>
          <w:color w:val="000000"/>
          <w:sz w:val="26"/>
          <w:szCs w:val="26"/>
          <w:lang w:bidi="ar_SA" w:eastAsia="ru_RU" w:val="ru_RU"/>
        </w:rPr>
        <w:sectPr>
          <w:footerReference w:type="default" r:id="rId2"/>
          <w:pgSz w:h="16838" w:w="11906"/>
          <w:pgMar w:bottom="709" w:footer="708" w:gutter="0" w:header="0" w:left="1134" w:right="850" w:top="851"/>
          <w:cols w:space="720"/>
          <w:docGrid w:charSpace="-6145" w:linePitch="360"/>
        </w:sectPr>
      </w:pPr>
      <w:r>
        <w:rPr>
          <w:bCs w:val="1"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</w:t>
      </w:r>
      <w:r>
        <w:rPr>
          <w:bCs w:val="1"/>
          <w:color w:val="000000"/>
          <w:sz w:val="26"/>
          <w:szCs w:val="26"/>
        </w:rPr>
        <w:t>ченного в календарь мероприятий</w:t>
      </w:r>
    </w:p>
    <w:p>
      <w:pPr>
        <w:pStyle w:val="Standard"/>
        <w:jc w:val="both"/>
        <w:rPr>
          <w:rFonts w:ascii="Times New Roman" w:hAnsi="Times New Roman"/>
          <w:szCs w:val="20"/>
          <w:lang w:bidi="ar_SA" w:eastAsia="ru_RU" w:val="ru_RU"/>
        </w:rPr>
      </w:pPr>
    </w:p>
    <w:sectPr>
      <w:pgSz w:h="11906" w:orient="landscape" w:w="16838"/>
      <w:pgMar w:bottom="851" w:footer="709" w:gutter="0" w:header="0" w:left="1134" w:right="851" w:top="1134"/>
      <w:cols w:space="720"/>
      <w:docGrid w:charSpace="-6145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73" w:rsidRDefault="00AB7173" w:rsidP="00F34155">
      <w:r>
        <w:separator/>
      </w:r>
    </w:p>
  </w:endnote>
  <w:endnote w:type="continuationSeparator" w:id="0">
    <w:p w:rsidR="00AB7173" w:rsidRDefault="00AB7173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E3" w:rsidRDefault="00757AC2">
    <w:pPr>
      <w:pStyle w:val="13"/>
      <w:jc w:val="center"/>
    </w:pPr>
    <w:r>
      <w:fldChar w:fldCharType="begin"/>
    </w:r>
    <w:r w:rsidR="00D83CE3">
      <w:instrText>PAGE</w:instrText>
    </w:r>
    <w:r>
      <w:fldChar w:fldCharType="separate"/>
    </w:r>
    <w:r w:rsidR="009A5349">
      <w:rPr>
        <w:noProof/>
      </w:rPr>
      <w:t>2</w:t>
    </w:r>
    <w:r>
      <w:rPr>
        <w:noProof/>
      </w:rPr>
      <w:fldChar w:fldCharType="end"/>
    </w:r>
  </w:p>
  <w:p w:rsidR="00D83CE3" w:rsidRDefault="00D83CE3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73" w:rsidRDefault="00AB7173" w:rsidP="00F34155">
      <w:r>
        <w:separator/>
      </w:r>
    </w:p>
  </w:footnote>
  <w:footnote w:type="continuationSeparator" w:id="0">
    <w:p w:rsidR="00AB7173" w:rsidRDefault="00AB7173" w:rsidP="00F34155">
      <w:r>
        <w:continuationSeparator/>
      </w:r>
    </w:p>
  </w:footnote>
</w:footnote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multilevel"/>
    <w:tmpl w:val="78CC95AC"/>
    <w:numStyleLink w:val=""/>
    <w:lvl w:ilvl="0">
      <w:start w:val="2"/>
      <w:numFmt w:val="decimal"/>
      <w:lvlText w:val="%1."/>
      <w:lvlJc w:val="left"/>
      <w:pPr>
        <w:ind w:hanging="400" w:left="400"/>
      </w:pPr>
    </w:lvl>
    <w:lvl w:ilvl="1">
      <w:start w:val="1"/>
      <w:numFmt w:val="decimal"/>
      <w:lvlText w:val="%1.%2."/>
      <w:lvlJc w:val="left"/>
      <w:pPr>
        <w:ind w:hanging="720" w:left="1080"/>
      </w:pPr>
      <w:rPr>
        <w:sz w:val="26"/>
      </w:rPr>
    </w:lvl>
    <w:lvl w:ilvl="2">
      <w:start w:val="1"/>
      <w:numFmt w:val="decimal"/>
      <w:lvlText w:val="%1.%2.%3."/>
      <w:lvlJc w:val="left"/>
      <w:pPr>
        <w:ind w:hanging="720" w:left="1440"/>
      </w:pPr>
    </w:lvl>
    <w:lvl w:ilvl="3">
      <w:start w:val="1"/>
      <w:numFmt w:val="decimal"/>
      <w:lvlText w:val="%1.%2.%3.%4."/>
      <w:lvlJc w:val="left"/>
      <w:pPr>
        <w:ind w:hanging="1080" w:left="2160"/>
      </w:pPr>
    </w:lvl>
    <w:lvl w:ilvl="4">
      <w:start w:val="1"/>
      <w:numFmt w:val="decimal"/>
      <w:lvlText w:val="%1.%2.%3.%4.%5."/>
      <w:lvlJc w:val="left"/>
      <w:pPr>
        <w:ind w:hanging="1080" w:left="2520"/>
      </w:pPr>
    </w:lvl>
    <w:lvl w:ilvl="5">
      <w:start w:val="1"/>
      <w:numFmt w:val="decimal"/>
      <w:lvlText w:val="%1.%2.%3.%4.%5.%6."/>
      <w:lvlJc w:val="left"/>
      <w:pPr>
        <w:ind w:hanging="1440" w:left="3240"/>
      </w:pPr>
    </w:lvl>
    <w:lvl w:ilvl="6">
      <w:start w:val="1"/>
      <w:numFmt w:val="decimal"/>
      <w:lvlText w:val="%1.%2.%3.%4.%5.%6.%7."/>
      <w:lvlJc w:val="left"/>
      <w:pPr>
        <w:ind w:hanging="1440" w:left="3600"/>
      </w:pPr>
    </w:lvl>
    <w:lvl w:ilvl="7">
      <w:start w:val="1"/>
      <w:numFmt w:val="decimal"/>
      <w:lvlText w:val="%1.%2.%3.%4.%5.%6.%7.%8."/>
      <w:lvlJc w:val="left"/>
      <w:pPr>
        <w:ind w:hanging="1800" w:left="4320"/>
      </w:pPr>
    </w:lvl>
    <w:lvl w:ilvl="8">
      <w:start w:val="1"/>
      <w:numFmt w:val="decimal"/>
      <w:lvlText w:val="%1.%2.%3.%4.%5.%6.%7.%8.%9."/>
      <w:lvlJc w:val="left"/>
      <w:pPr>
        <w:ind w:hanging="1800" w:left="4680"/>
      </w:pPr>
    </w:lvl>
  </w:abstractNum>
  <w:abstractNum w:abstractNumId="1">
    <w:multiLevelType w:val="hybridMultilevel"/>
    <w:tmpl w:val="9E5830D8"/>
    <w:numStyleLink w:val=""/>
    <w:lvl w:ilvl="0">
      <w:start w:val="1"/>
      <w:numFmt w:val="bullet"/>
      <w:lvlText w:val=""/>
      <w:lvlJc w:val="left"/>
      <w:pPr>
        <w:ind w:firstLine="709" w:left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9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03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23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43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63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583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03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23"/>
      </w:pPr>
      <w:rPr>
        <w:rFonts w:ascii="Wingdings" w:hAnsi="Wingdings"/>
      </w:rPr>
    </w:lvl>
  </w:abstractNum>
  <w:abstractNum w:abstractNumId="2">
    <w:multiLevelType w:val="multilevel"/>
    <w:tmpl w:val="1B446CF6"/>
    <w:numStyleLink w:val=""/>
    <w:lvl w:ilvl="0">
      <w:start w:val="4"/>
      <w:numFmt w:val="upperRoman"/>
      <w:lvlText w:val="%1."/>
      <w:lvlJc w:val="left"/>
      <w:pPr>
        <w:ind w:hanging="720" w:left="2340"/>
      </w:pPr>
    </w:lvl>
    <w:lvl w:ilvl="1">
      <w:start w:val="1"/>
      <w:numFmt w:val="decimal"/>
      <w:lvlText w:val="%1.%2."/>
      <w:lvlJc w:val="left"/>
      <w:pPr>
        <w:ind w:hanging="720" w:left="2340"/>
      </w:pPr>
    </w:lvl>
    <w:lvl w:ilvl="2">
      <w:start w:val="1"/>
      <w:numFmt w:val="decimal"/>
      <w:lvlText w:val="%1.%2.%3."/>
      <w:lvlJc w:val="left"/>
      <w:pPr>
        <w:ind w:hanging="720" w:left="2340"/>
      </w:pPr>
    </w:lvl>
    <w:lvl w:ilvl="3">
      <w:start w:val="1"/>
      <w:numFmt w:val="decimal"/>
      <w:lvlText w:val="%1.%2.%3.%4."/>
      <w:lvlJc w:val="left"/>
      <w:pPr>
        <w:ind w:hanging="1080" w:left="2700"/>
      </w:pPr>
    </w:lvl>
    <w:lvl w:ilvl="4">
      <w:start w:val="1"/>
      <w:numFmt w:val="decimal"/>
      <w:lvlText w:val="%1.%2.%3.%4.%5."/>
      <w:lvlJc w:val="left"/>
      <w:pPr>
        <w:ind w:hanging="1080" w:left="2700"/>
      </w:pPr>
    </w:lvl>
    <w:lvl w:ilvl="5">
      <w:start w:val="1"/>
      <w:numFmt w:val="decimal"/>
      <w:lvlText w:val="%1.%2.%3.%4.%5.%6."/>
      <w:lvlJc w:val="left"/>
      <w:pPr>
        <w:ind w:hanging="1440" w:left="3060"/>
      </w:pPr>
    </w:lvl>
    <w:lvl w:ilvl="6">
      <w:start w:val="1"/>
      <w:numFmt w:val="decimal"/>
      <w:lvlText w:val="%1.%2.%3.%4.%5.%6.%7."/>
      <w:lvlJc w:val="left"/>
      <w:pPr>
        <w:ind w:hanging="1440" w:left="3060"/>
      </w:pPr>
    </w:lvl>
    <w:lvl w:ilvl="7">
      <w:start w:val="1"/>
      <w:numFmt w:val="decimal"/>
      <w:lvlText w:val="%1.%2.%3.%4.%5.%6.%7.%8."/>
      <w:lvlJc w:val="left"/>
      <w:pPr>
        <w:ind w:hanging="1800" w:left="3420"/>
      </w:pPr>
    </w:lvl>
    <w:lvl w:ilvl="8">
      <w:start w:val="1"/>
      <w:numFmt w:val="decimal"/>
      <w:lvlText w:val="%1.%2.%3.%4.%5.%6.%7.%8.%9."/>
      <w:lvlJc w:val="left"/>
      <w:pPr>
        <w:ind w:hanging="1800" w:left="3420"/>
      </w:pPr>
    </w:lvl>
  </w:abstractNum>
  <w:abstractNum w:abstractNumId="3">
    <w:multiLevelType w:val="multilevel"/>
    <w:tmpl w:val="27DC84FC"/>
    <w:numStyleLink w:val=""/>
    <w:lvl w:ilvl="0">
      <w:start w:val="4"/>
      <w:numFmt w:val="decimal"/>
      <w:lvlText w:val="%1."/>
      <w:lvlJc w:val="left"/>
      <w:pPr>
        <w:ind w:hanging="390" w:left="39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4">
    <w:multiLevelType w:val="multilevel"/>
    <w:tmpl w:val="29D2BBD6"/>
    <w:numStyleLink w:val=""/>
    <w:lvl w:ilvl="0">
      <w:start w:val="9"/>
      <w:numFmt w:val="decimal"/>
      <w:lvlText w:val="%1."/>
      <w:lvlJc w:val="left"/>
      <w:pPr>
        <w:ind w:hanging="390" w:left="390"/>
      </w:pPr>
      <w:rPr>
        <w:color w:val="000000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color w:val="000000"/>
      </w:rPr>
    </w:lvl>
  </w:abstractNum>
  <w:abstractNum w:abstractNumId="5">
    <w:multiLevelType w:val="multilevel"/>
    <w:tmpl w:val="FE0C9980"/>
    <w:numStyleLink w:val=""/>
    <w:lvl w:ilvl="0">
      <w:start w:val="1"/>
      <w:numFmt w:val="none"/>
      <w:lvlText w:val=""/>
      <w:lvlJc w:val="left"/>
      <w:pPr>
        <w:tabs>
          <w:tab w:leader="none" w:pos="432" w:val="num"/>
        </w:tabs>
        <w:ind w:hanging="432" w:left="432"/>
      </w:pPr>
    </w:lvl>
    <w:lvl w:ilvl="1">
      <w:start w:val="1"/>
      <w:numFmt w:val="none"/>
      <w:lvlText w:val=""/>
      <w:lvlJc w:val="left"/>
      <w:pPr>
        <w:tabs>
          <w:tab w:leader="none" w:pos="576" w:val="num"/>
        </w:tabs>
        <w:ind w:hanging="576" w:left="576"/>
      </w:pPr>
    </w:lvl>
    <w:lvl w:ilvl="2">
      <w:start w:val="1"/>
      <w:numFmt w:val="none"/>
      <w:lvlText w:val="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none"/>
      <w:lvlText w:val=""/>
      <w:lvlJc w:val="left"/>
      <w:pPr>
        <w:tabs>
          <w:tab w:leader="none" w:pos="864" w:val="num"/>
        </w:tabs>
        <w:ind w:hanging="864" w:left="864"/>
      </w:pPr>
    </w:lvl>
    <w:lvl w:ilvl="4">
      <w:start w:val="1"/>
      <w:numFmt w:val="none"/>
      <w:lvlText w:val=""/>
      <w:lvlJc w:val="left"/>
      <w:pPr>
        <w:tabs>
          <w:tab w:leader="none" w:pos="1008" w:val="num"/>
        </w:tabs>
        <w:ind w:hanging="1008" w:left="1008"/>
      </w:pPr>
    </w:lvl>
    <w:lvl w:ilvl="5">
      <w:start w:val="1"/>
      <w:numFmt w:val="none"/>
      <w:lvlText w:val=""/>
      <w:lvlJc w:val="left"/>
      <w:pPr>
        <w:tabs>
          <w:tab w:leader="none" w:pos="1152" w:val="num"/>
        </w:tabs>
        <w:ind w:hanging="1152" w:left="1152"/>
      </w:pPr>
    </w:lvl>
    <w:lvl w:ilvl="6">
      <w:start w:val="1"/>
      <w:numFmt w:val="none"/>
      <w:lvlText w:val=""/>
      <w:lvlJc w:val="left"/>
      <w:pPr>
        <w:tabs>
          <w:tab w:leader="none" w:pos="1296" w:val="num"/>
        </w:tabs>
        <w:ind w:hanging="1296" w:left="1296"/>
      </w:pPr>
    </w:lvl>
    <w:lvl w:ilvl="7">
      <w:start w:val="1"/>
      <w:numFmt w:val="none"/>
      <w:lvlText w:val="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none"/>
      <w:lvlText w:val=""/>
      <w:lvlJc w:val="left"/>
      <w:pPr>
        <w:tabs>
          <w:tab w:leader="none" w:pos="1584" w:val="num"/>
        </w:tabs>
        <w:ind w:hanging="1584" w:left="1584"/>
      </w:pPr>
    </w:lvl>
  </w:abstractNum>
  <w:abstractNum w:abstractNumId="6">
    <w:multiLevelType w:val="hybridMultilevel"/>
    <w:tmpl w:val="BC7E9EFA"/>
    <w:numStyleLink w:val=""/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multiLevelType w:val="multilevel"/>
    <w:tmpl w:val="6168428E"/>
    <w:numStyleLink w:val=""/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multiLevelType w:val="multilevel"/>
    <w:tmpl w:val="AFB41BD4"/>
    <w:numStyleLink w:val=""/>
    <w:lvl w:ilvl="0">
      <w:start w:val="4"/>
      <w:numFmt w:val="decimal"/>
      <w:lvlText w:val="%1."/>
      <w:lvlJc w:val="left"/>
      <w:pPr>
        <w:ind w:hanging="390" w:left="390"/>
      </w:pPr>
    </w:lvl>
    <w:lvl w:ilvl="1">
      <w:start w:val="1"/>
      <w:numFmt w:val="decimal"/>
      <w:lvlText w:val="%1.%2."/>
      <w:lvlJc w:val="left"/>
      <w:pPr>
        <w:ind w:hanging="720" w:left="1430"/>
      </w:pPr>
    </w:lvl>
    <w:lvl w:ilvl="2">
      <w:start w:val="1"/>
      <w:numFmt w:val="decimal"/>
      <w:lvlText w:val="%1.%2.%3."/>
      <w:lvlJc w:val="left"/>
      <w:pPr>
        <w:ind w:hanging="720" w:left="2140"/>
      </w:pPr>
    </w:lvl>
    <w:lvl w:ilvl="3">
      <w:start w:val="1"/>
      <w:numFmt w:val="decimal"/>
      <w:lvlText w:val="%1.%2.%3.%4."/>
      <w:lvlJc w:val="left"/>
      <w:pPr>
        <w:ind w:hanging="1080" w:left="3210"/>
      </w:pPr>
    </w:lvl>
    <w:lvl w:ilvl="4">
      <w:start w:val="1"/>
      <w:numFmt w:val="decimal"/>
      <w:lvlText w:val="%1.%2.%3.%4.%5."/>
      <w:lvlJc w:val="left"/>
      <w:pPr>
        <w:ind w:hanging="1080" w:left="3920"/>
      </w:pPr>
    </w:lvl>
    <w:lvl w:ilvl="5">
      <w:start w:val="1"/>
      <w:numFmt w:val="decimal"/>
      <w:lvlText w:val="%1.%2.%3.%4.%5.%6."/>
      <w:lvlJc w:val="left"/>
      <w:pPr>
        <w:ind w:hanging="1440" w:left="4990"/>
      </w:pPr>
    </w:lvl>
    <w:lvl w:ilvl="6">
      <w:start w:val="1"/>
      <w:numFmt w:val="decimal"/>
      <w:lvlText w:val="%1.%2.%3.%4.%5.%6.%7."/>
      <w:lvlJc w:val="left"/>
      <w:pPr>
        <w:ind w:hanging="1440" w:left="5700"/>
      </w:pPr>
    </w:lvl>
    <w:lvl w:ilvl="7">
      <w:start w:val="1"/>
      <w:numFmt w:val="decimal"/>
      <w:lvlText w:val="%1.%2.%3.%4.%5.%6.%7.%8."/>
      <w:lvlJc w:val="left"/>
      <w:pPr>
        <w:ind w:hanging="1800" w:left="6770"/>
      </w:pPr>
    </w:lvl>
    <w:lvl w:ilvl="8">
      <w:start w:val="1"/>
      <w:numFmt w:val="decimal"/>
      <w:lvlText w:val="%1.%2.%3.%4.%5.%6.%7.%8.%9."/>
      <w:lvlJc w:val="left"/>
      <w:pPr>
        <w:ind w:hanging="1800" w:left="7480"/>
      </w:pPr>
    </w:lvl>
  </w:abstractNum>
  <w:abstractNum w:abstractNumId="9">
    <w:multiLevelType w:val="multilevel"/>
    <w:tmpl w:val="0C5EF1F8"/>
    <w:numStyleLink w:val=""/>
    <w:lvl w:ilvl="0">
      <w:start w:val="4"/>
      <w:numFmt w:val="upperRoman"/>
      <w:lvlText w:val="%1."/>
      <w:lvlJc w:val="left"/>
      <w:pPr>
        <w:ind w:hanging="720" w:left="2340"/>
      </w:pPr>
      <w:rPr>
        <w:b w:val="1"/>
        <w:sz w:val="26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sz w:val="26"/>
      </w:rPr>
    </w:lvl>
    <w:lvl w:ilvl="2">
      <w:start w:val="1"/>
      <w:numFmt w:val="decimal"/>
      <w:lvlText w:val="%1.%2.%3."/>
      <w:lvlJc w:val="left"/>
      <w:pPr>
        <w:ind w:hanging="720" w:left="2340"/>
      </w:pPr>
    </w:lvl>
    <w:lvl w:ilvl="3">
      <w:start w:val="1"/>
      <w:numFmt w:val="decimal"/>
      <w:lvlText w:val="%1.%2.%3.%4."/>
      <w:lvlJc w:val="left"/>
      <w:pPr>
        <w:ind w:hanging="1080" w:left="2700"/>
      </w:pPr>
    </w:lvl>
    <w:lvl w:ilvl="4">
      <w:start w:val="1"/>
      <w:numFmt w:val="decimal"/>
      <w:lvlText w:val="%1.%2.%3.%4.%5."/>
      <w:lvlJc w:val="left"/>
      <w:pPr>
        <w:ind w:hanging="1080" w:left="2700"/>
      </w:pPr>
    </w:lvl>
    <w:lvl w:ilvl="5">
      <w:start w:val="1"/>
      <w:numFmt w:val="decimal"/>
      <w:lvlText w:val="%1.%2.%3.%4.%5.%6."/>
      <w:lvlJc w:val="left"/>
      <w:pPr>
        <w:ind w:hanging="1440" w:left="3060"/>
      </w:pPr>
    </w:lvl>
    <w:lvl w:ilvl="6">
      <w:start w:val="1"/>
      <w:numFmt w:val="decimal"/>
      <w:lvlText w:val="%1.%2.%3.%4.%5.%6.%7."/>
      <w:lvlJc w:val="left"/>
      <w:pPr>
        <w:ind w:hanging="1440" w:left="3060"/>
      </w:pPr>
    </w:lvl>
    <w:lvl w:ilvl="7">
      <w:start w:val="1"/>
      <w:numFmt w:val="decimal"/>
      <w:lvlText w:val="%1.%2.%3.%4.%5.%6.%7.%8."/>
      <w:lvlJc w:val="left"/>
      <w:pPr>
        <w:ind w:hanging="1800" w:left="3420"/>
      </w:pPr>
    </w:lvl>
    <w:lvl w:ilvl="8">
      <w:start w:val="1"/>
      <w:numFmt w:val="decimal"/>
      <w:lvlText w:val="%1.%2.%3.%4.%5.%6.%7.%8.%9."/>
      <w:lvlJc w:val="left"/>
      <w:pPr>
        <w:ind w:hanging="1800" w:left="3420"/>
      </w:pPr>
    </w:lvl>
  </w:abstractNum>
  <w:abstractNum w:abstractNumId="10">
    <w:multiLevelType w:val="multilevel"/>
    <w:tmpl w:val="DEA87DD4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abstractNum w:abstractNumId="11">
    <w:multiLevelType w:val="multilevel"/>
    <w:tmpl w:val="3F52B470"/>
    <w:numStyleLink w:val=""/>
    <w:lvl w:ilvl="0">
      <w:start w:val="6"/>
      <w:numFmt w:val="decimal"/>
      <w:lvlText w:val="%1."/>
      <w:lvlJc w:val="left"/>
      <w:pPr>
        <w:ind w:hanging="400" w:left="400"/>
      </w:pPr>
      <w:rPr>
        <w:u w:val="none"/>
      </w:rPr>
    </w:lvl>
    <w:lvl w:ilvl="1">
      <w:start w:val="1"/>
      <w:numFmt w:val="decimal"/>
      <w:lvlText w:val="%1.%2."/>
      <w:lvlJc w:val="left"/>
      <w:pPr>
        <w:ind w:hanging="720" w:left="1080"/>
      </w:pPr>
      <w:rPr>
        <w:b w:val="1"/>
        <w:sz w:val="26"/>
        <w:u w:val="none"/>
      </w:rPr>
    </w:lvl>
    <w:lvl w:ilvl="2">
      <w:start w:val="1"/>
      <w:numFmt w:val="decimal"/>
      <w:lvlText w:val="%1.%2.%3."/>
      <w:lvlJc w:val="left"/>
      <w:pPr>
        <w:ind w:hanging="720" w:left="1440"/>
      </w:pPr>
      <w:rPr>
        <w:u w:val="none"/>
      </w:rPr>
    </w:lvl>
    <w:lvl w:ilvl="3">
      <w:start w:val="1"/>
      <w:numFmt w:val="decimal"/>
      <w:lvlText w:val="%1.%2.%3.%4."/>
      <w:lvlJc w:val="left"/>
      <w:pPr>
        <w:ind w:hanging="1080" w:left="2160"/>
      </w:pPr>
      <w:rPr>
        <w:u w:val="none"/>
      </w:rPr>
    </w:lvl>
    <w:lvl w:ilvl="4">
      <w:start w:val="1"/>
      <w:numFmt w:val="decimal"/>
      <w:lvlText w:val="%1.%2.%3.%4.%5."/>
      <w:lvlJc w:val="left"/>
      <w:pPr>
        <w:ind w:hanging="1080" w:left="252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hanging="1440" w:left="324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hanging="1440" w:left="360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hanging="1800" w:left="432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hanging="1800" w:left="4680"/>
      </w:pPr>
      <w:rPr>
        <w:u w:val="none"/>
      </w:rPr>
    </w:lvl>
  </w:abstractNum>
  <w:abstractNum w:abstractNumId="12">
    <w:multiLevelType w:val="multilevel"/>
    <w:tmpl w:val="5E2EA630"/>
    <w:numStyleLink w:val=""/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multiLevelType w:val="multilevel"/>
    <w:tmpl w:val="DDA48448"/>
    <w:numStyleLink w:val=""/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multiLevelType w:val="multilevel"/>
    <w:tmpl w:val="5FACB452"/>
    <w:numStyleLink w:val=""/>
    <w:lvl w:ilvl="0">
      <w:start w:val="10"/>
      <w:numFmt w:val="decimal"/>
      <w:lvlText w:val="%1."/>
      <w:lvlJc w:val="left"/>
      <w:pPr>
        <w:ind w:hanging="525" w:left="525"/>
      </w:pPr>
    </w:lvl>
    <w:lvl w:ilvl="1">
      <w:start w:val="1"/>
      <w:numFmt w:val="decimal"/>
      <w:lvlText w:val="%1.%2."/>
      <w:lvlJc w:val="left"/>
      <w:pPr>
        <w:ind w:hanging="720" w:left="1855"/>
      </w:pPr>
    </w:lvl>
    <w:lvl w:ilvl="2">
      <w:start w:val="1"/>
      <w:numFmt w:val="decimal"/>
      <w:lvlText w:val="%1.%2.%3."/>
      <w:lvlJc w:val="left"/>
      <w:pPr>
        <w:ind w:hanging="720" w:left="2138"/>
      </w:pPr>
    </w:lvl>
    <w:lvl w:ilvl="3">
      <w:start w:val="1"/>
      <w:numFmt w:val="decimal"/>
      <w:lvlText w:val="%1.%2.%3.%4."/>
      <w:lvlJc w:val="left"/>
      <w:pPr>
        <w:ind w:hanging="1080" w:left="3207"/>
      </w:pPr>
    </w:lvl>
    <w:lvl w:ilvl="4">
      <w:start w:val="1"/>
      <w:numFmt w:val="decimal"/>
      <w:lvlText w:val="%1.%2.%3.%4.%5."/>
      <w:lvlJc w:val="left"/>
      <w:pPr>
        <w:ind w:hanging="1080" w:left="3916"/>
      </w:pPr>
    </w:lvl>
    <w:lvl w:ilvl="5">
      <w:start w:val="1"/>
      <w:numFmt w:val="decimal"/>
      <w:lvlText w:val="%1.%2.%3.%4.%5.%6."/>
      <w:lvlJc w:val="left"/>
      <w:pPr>
        <w:ind w:hanging="1440" w:left="4985"/>
      </w:pPr>
    </w:lvl>
    <w:lvl w:ilvl="6">
      <w:start w:val="1"/>
      <w:numFmt w:val="decimal"/>
      <w:lvlText w:val="%1.%2.%3.%4.%5.%6.%7."/>
      <w:lvlJc w:val="left"/>
      <w:pPr>
        <w:ind w:hanging="1440" w:left="5694"/>
      </w:pPr>
    </w:lvl>
    <w:lvl w:ilvl="7">
      <w:start w:val="1"/>
      <w:numFmt w:val="decimal"/>
      <w:lvlText w:val="%1.%2.%3.%4.%5.%6.%7.%8."/>
      <w:lvlJc w:val="left"/>
      <w:pPr>
        <w:ind w:hanging="1800" w:left="6763"/>
      </w:pPr>
    </w:lvl>
    <w:lvl w:ilvl="8">
      <w:start w:val="1"/>
      <w:numFmt w:val="decimal"/>
      <w:lvlText w:val="%1.%2.%3.%4.%5.%6.%7.%8.%9."/>
      <w:lvlJc w:val="left"/>
      <w:pPr>
        <w:ind w:hanging="1800" w:left="7472"/>
      </w:pPr>
    </w:lvl>
  </w:abstractNum>
  <w:abstractNum w:abstractNumId="15">
    <w:multiLevelType w:val="multilevel"/>
    <w:tmpl w:val="EB188990"/>
    <w:numStyleLink w:val=""/>
    <w:lvl w:ilvl="0">
      <w:start w:val="8"/>
      <w:numFmt w:val="decimal"/>
      <w:lvlText w:val="%1."/>
      <w:lvlJc w:val="left"/>
      <w:pPr>
        <w:ind w:hanging="400" w:left="400"/>
      </w:pPr>
    </w:lvl>
    <w:lvl w:ilvl="1">
      <w:start w:val="1"/>
      <w:numFmt w:val="decimal"/>
      <w:lvlText w:val="%1.%2."/>
      <w:lvlJc w:val="left"/>
      <w:pPr>
        <w:ind w:hanging="720" w:left="720"/>
      </w:pPr>
      <w:rPr>
        <w:sz w:val="26"/>
      </w:r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16">
    <w:multiLevelType w:val="multilevel"/>
    <w:tmpl w:val="E60AA38A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  <w:rPr>
        <w:sz w:val="26"/>
      </w:r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abstractNum w:abstractNumId="17">
    <w:multiLevelType w:val="multilevel"/>
    <w:tmpl w:val="EF427F8A"/>
    <w:numStyleLink w:val=""/>
    <w:lvl w:ilvl="0">
      <w:start w:val="1"/>
      <w:numFmt w:val="decimal"/>
      <w:lvlText w:val="%1."/>
      <w:lvlJc w:val="left"/>
      <w:pPr>
        <w:ind w:hanging="450" w:left="2294"/>
      </w:pPr>
      <w:rPr>
        <w:b w:val="1"/>
        <w:color w:val="FFFFFF"/>
      </w:rPr>
    </w:lvl>
    <w:lvl w:ilvl="1">
      <w:start w:val="1"/>
      <w:numFmt w:val="decimal"/>
      <w:lvlText w:val="%1.%2."/>
      <w:lvlJc w:val="left"/>
      <w:pPr>
        <w:ind w:firstLine="709" w:left="0"/>
      </w:pPr>
      <w:rPr>
        <w:b w:val="0"/>
      </w:r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18">
    <w:multiLevelType w:val="multilevel"/>
    <w:tmpl w:val="4BEE7B5A"/>
    <w:numStyleLink w:val=""/>
    <w:lvl w:ilvl="0">
      <w:start w:val="7"/>
      <w:numFmt w:val="decimal"/>
      <w:lvlText w:val="%1."/>
      <w:lvlJc w:val="left"/>
      <w:pPr>
        <w:ind w:hanging="400" w:left="400"/>
      </w:pPr>
    </w:lvl>
    <w:lvl w:ilvl="1">
      <w:start w:val="1"/>
      <w:numFmt w:val="decimal"/>
      <w:lvlText w:val="%1.%2."/>
      <w:lvlJc w:val="left"/>
      <w:pPr>
        <w:ind w:hanging="720" w:left="1080"/>
      </w:pPr>
      <w:rPr>
        <w:sz w:val="26"/>
      </w:rPr>
    </w:lvl>
    <w:lvl w:ilvl="2">
      <w:start w:val="1"/>
      <w:numFmt w:val="decimal"/>
      <w:lvlText w:val="%1.%2.%3."/>
      <w:lvlJc w:val="left"/>
      <w:pPr>
        <w:ind w:hanging="720" w:left="1440"/>
      </w:pPr>
    </w:lvl>
    <w:lvl w:ilvl="3">
      <w:start w:val="1"/>
      <w:numFmt w:val="decimal"/>
      <w:lvlText w:val="%1.%2.%3.%4."/>
      <w:lvlJc w:val="left"/>
      <w:pPr>
        <w:ind w:hanging="1080" w:left="2160"/>
      </w:pPr>
    </w:lvl>
    <w:lvl w:ilvl="4">
      <w:start w:val="1"/>
      <w:numFmt w:val="decimal"/>
      <w:lvlText w:val="%1.%2.%3.%4.%5."/>
      <w:lvlJc w:val="left"/>
      <w:pPr>
        <w:ind w:hanging="1080" w:left="2520"/>
      </w:pPr>
    </w:lvl>
    <w:lvl w:ilvl="5">
      <w:start w:val="1"/>
      <w:numFmt w:val="decimal"/>
      <w:lvlText w:val="%1.%2.%3.%4.%5.%6."/>
      <w:lvlJc w:val="left"/>
      <w:pPr>
        <w:ind w:hanging="1440" w:left="3240"/>
      </w:pPr>
    </w:lvl>
    <w:lvl w:ilvl="6">
      <w:start w:val="1"/>
      <w:numFmt w:val="decimal"/>
      <w:lvlText w:val="%1.%2.%3.%4.%5.%6.%7."/>
      <w:lvlJc w:val="left"/>
      <w:pPr>
        <w:ind w:hanging="1440" w:left="3600"/>
      </w:pPr>
    </w:lvl>
    <w:lvl w:ilvl="7">
      <w:start w:val="1"/>
      <w:numFmt w:val="decimal"/>
      <w:lvlText w:val="%1.%2.%3.%4.%5.%6.%7.%8."/>
      <w:lvlJc w:val="left"/>
      <w:pPr>
        <w:ind w:hanging="1800" w:left="4320"/>
      </w:pPr>
    </w:lvl>
    <w:lvl w:ilvl="8">
      <w:start w:val="1"/>
      <w:numFmt w:val="decimal"/>
      <w:lvlText w:val="%1.%2.%3.%4.%5.%6.%7.%8.%9."/>
      <w:lvlJc w:val="left"/>
      <w:pPr>
        <w:ind w:hanging="1800" w:left="4680"/>
      </w:pPr>
    </w:lvl>
  </w:abstractNum>
  <w:abstractNum w:abstractNumId="19">
    <w:multiLevelType w:val="multilevel"/>
    <w:tmpl w:val="11681470"/>
    <w:numStyleLink w:val=""/>
    <w:lvl w:ilvl="0">
      <w:start w:val="3"/>
      <w:numFmt w:val="decimal"/>
      <w:lvlText w:val="%1."/>
      <w:lvlJc w:val="left"/>
      <w:pPr>
        <w:ind w:hanging="400" w:left="400"/>
      </w:pPr>
    </w:lvl>
    <w:lvl w:ilvl="1">
      <w:start w:val="1"/>
      <w:numFmt w:val="decimal"/>
      <w:lvlText w:val="%1.%2."/>
      <w:lvlJc w:val="left"/>
      <w:pPr>
        <w:ind w:hanging="720" w:left="1789"/>
      </w:pPr>
      <w:rPr>
        <w:sz w:val="26"/>
      </w:rPr>
    </w:lvl>
    <w:lvl w:ilvl="2">
      <w:start w:val="1"/>
      <w:numFmt w:val="decimal"/>
      <w:lvlText w:val="%1.%2.%3."/>
      <w:lvlJc w:val="left"/>
      <w:pPr>
        <w:ind w:hanging="720" w:left="2858"/>
      </w:pPr>
    </w:lvl>
    <w:lvl w:ilvl="3">
      <w:start w:val="1"/>
      <w:numFmt w:val="decimal"/>
      <w:lvlText w:val="%1.%2.%3.%4."/>
      <w:lvlJc w:val="left"/>
      <w:pPr>
        <w:ind w:hanging="1080" w:left="4287"/>
      </w:pPr>
    </w:lvl>
    <w:lvl w:ilvl="4">
      <w:start w:val="1"/>
      <w:numFmt w:val="decimal"/>
      <w:lvlText w:val="%1.%2.%3.%4.%5."/>
      <w:lvlJc w:val="left"/>
      <w:pPr>
        <w:ind w:hanging="1080" w:left="5356"/>
      </w:pPr>
    </w:lvl>
    <w:lvl w:ilvl="5">
      <w:start w:val="1"/>
      <w:numFmt w:val="decimal"/>
      <w:lvlText w:val="%1.%2.%3.%4.%5.%6."/>
      <w:lvlJc w:val="left"/>
      <w:pPr>
        <w:ind w:hanging="1440" w:left="6785"/>
      </w:pPr>
    </w:lvl>
    <w:lvl w:ilvl="6">
      <w:start w:val="1"/>
      <w:numFmt w:val="decimal"/>
      <w:lvlText w:val="%1.%2.%3.%4.%5.%6.%7."/>
      <w:lvlJc w:val="left"/>
      <w:pPr>
        <w:ind w:hanging="1440" w:left="7854"/>
      </w:pPr>
    </w:lvl>
    <w:lvl w:ilvl="7">
      <w:start w:val="1"/>
      <w:numFmt w:val="decimal"/>
      <w:lvlText w:val="%1.%2.%3.%4.%5.%6.%7.%8."/>
      <w:lvlJc w:val="left"/>
      <w:pPr>
        <w:ind w:hanging="1800" w:left="9283"/>
      </w:pPr>
    </w:lvl>
    <w:lvl w:ilvl="8">
      <w:start w:val="1"/>
      <w:numFmt w:val="decimal"/>
      <w:lvlText w:val="%1.%2.%3.%4.%5.%6.%7.%8.%9."/>
      <w:lvlJc w:val="left"/>
      <w:pPr>
        <w:ind w:hanging="1800" w:left="10352"/>
      </w:pPr>
    </w:lvl>
  </w:abstractNum>
  <w:abstractNum w:abstractNumId="20">
    <w:multiLevelType w:val="multilevel"/>
    <w:tmpl w:val="93FC9336"/>
    <w:numStyleLink w:val=""/>
    <w:lvl w:ilvl="0">
      <w:start w:val="9"/>
      <w:numFmt w:val="decimal"/>
      <w:lvlText w:val="%1."/>
      <w:lvlJc w:val="left"/>
      <w:pPr>
        <w:ind w:hanging="400" w:left="400"/>
      </w:pPr>
    </w:lvl>
    <w:lvl w:ilvl="1">
      <w:start w:val="1"/>
      <w:numFmt w:val="decimal"/>
      <w:lvlText w:val="%1.%2."/>
      <w:lvlJc w:val="left"/>
      <w:pPr>
        <w:ind w:hanging="720" w:left="720"/>
      </w:pPr>
      <w:rPr>
        <w:sz w:val="26"/>
      </w:r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155"/>
    <w:rsid w:val="00010F28"/>
    <w:rsid w:val="000152B6"/>
    <w:rsid w:val="0002592F"/>
    <w:rsid w:val="00041FB7"/>
    <w:rsid w:val="000938B7"/>
    <w:rsid w:val="00095171"/>
    <w:rsid w:val="000A2E69"/>
    <w:rsid w:val="000F2877"/>
    <w:rsid w:val="00197CDA"/>
    <w:rsid w:val="001A7822"/>
    <w:rsid w:val="001C0D3E"/>
    <w:rsid w:val="001C51C0"/>
    <w:rsid w:val="001D497C"/>
    <w:rsid w:val="002349BE"/>
    <w:rsid w:val="002752A4"/>
    <w:rsid w:val="0029382B"/>
    <w:rsid w:val="00293DB0"/>
    <w:rsid w:val="002C1B2A"/>
    <w:rsid w:val="002C72B2"/>
    <w:rsid w:val="00315D9B"/>
    <w:rsid w:val="00340505"/>
    <w:rsid w:val="0034262F"/>
    <w:rsid w:val="0036730D"/>
    <w:rsid w:val="00373083"/>
    <w:rsid w:val="00374BEF"/>
    <w:rsid w:val="003B6DDA"/>
    <w:rsid w:val="003E4335"/>
    <w:rsid w:val="00412D14"/>
    <w:rsid w:val="0041608F"/>
    <w:rsid w:val="004B2FC9"/>
    <w:rsid w:val="004D7959"/>
    <w:rsid w:val="00504604"/>
    <w:rsid w:val="00520F7F"/>
    <w:rsid w:val="00521906"/>
    <w:rsid w:val="00531BE6"/>
    <w:rsid w:val="00542B0A"/>
    <w:rsid w:val="00546D99"/>
    <w:rsid w:val="00573BCE"/>
    <w:rsid w:val="005E1132"/>
    <w:rsid w:val="00607A77"/>
    <w:rsid w:val="00620C58"/>
    <w:rsid w:val="00647939"/>
    <w:rsid w:val="00667BB5"/>
    <w:rsid w:val="006843F3"/>
    <w:rsid w:val="006A7C79"/>
    <w:rsid w:val="006B6604"/>
    <w:rsid w:val="006B6A35"/>
    <w:rsid w:val="006D2E27"/>
    <w:rsid w:val="006D3DE6"/>
    <w:rsid w:val="007240DC"/>
    <w:rsid w:val="00757AC2"/>
    <w:rsid w:val="00763D03"/>
    <w:rsid w:val="007D0516"/>
    <w:rsid w:val="007F6FA5"/>
    <w:rsid w:val="0080544F"/>
    <w:rsid w:val="00861D40"/>
    <w:rsid w:val="008658DA"/>
    <w:rsid w:val="0086751D"/>
    <w:rsid w:val="008C1215"/>
    <w:rsid w:val="008D6395"/>
    <w:rsid w:val="008D742B"/>
    <w:rsid w:val="009072ED"/>
    <w:rsid w:val="00921778"/>
    <w:rsid w:val="00954BF9"/>
    <w:rsid w:val="009712D5"/>
    <w:rsid w:val="0099247C"/>
    <w:rsid w:val="009A02AC"/>
    <w:rsid w:val="009A5349"/>
    <w:rsid w:val="009D49A6"/>
    <w:rsid w:val="009D4E84"/>
    <w:rsid w:val="00A02605"/>
    <w:rsid w:val="00A35D48"/>
    <w:rsid w:val="00A67BD4"/>
    <w:rsid w:val="00A849DE"/>
    <w:rsid w:val="00A84BBF"/>
    <w:rsid w:val="00A85ADB"/>
    <w:rsid w:val="00AB53BA"/>
    <w:rsid w:val="00AB7173"/>
    <w:rsid w:val="00AC4305"/>
    <w:rsid w:val="00AC6C21"/>
    <w:rsid w:val="00AD09C9"/>
    <w:rsid w:val="00AF0609"/>
    <w:rsid w:val="00AF397D"/>
    <w:rsid w:val="00B0290B"/>
    <w:rsid w:val="00B04549"/>
    <w:rsid w:val="00B71A16"/>
    <w:rsid w:val="00B97562"/>
    <w:rsid w:val="00BB20F1"/>
    <w:rsid w:val="00BC047A"/>
    <w:rsid w:val="00BC499A"/>
    <w:rsid w:val="00C8225C"/>
    <w:rsid w:val="00C83D32"/>
    <w:rsid w:val="00C953CA"/>
    <w:rsid w:val="00CA5C40"/>
    <w:rsid w:val="00CC780D"/>
    <w:rsid w:val="00CD5669"/>
    <w:rsid w:val="00CE211D"/>
    <w:rsid w:val="00D03281"/>
    <w:rsid w:val="00D06200"/>
    <w:rsid w:val="00D21305"/>
    <w:rsid w:val="00D22709"/>
    <w:rsid w:val="00D83CE3"/>
    <w:rsid w:val="00D86F34"/>
    <w:rsid w:val="00D9564B"/>
    <w:rsid w:val="00DB795E"/>
    <w:rsid w:val="00DF2138"/>
    <w:rsid w:val="00DF677B"/>
    <w:rsid w:val="00E02645"/>
    <w:rsid w:val="00E125CB"/>
    <w:rsid w:val="00E14EFC"/>
    <w:rsid w:val="00E26A45"/>
    <w:rsid w:val="00E4555F"/>
    <w:rsid w:val="00E57462"/>
    <w:rsid w:val="00E67A8F"/>
    <w:rsid w:val="00E9434B"/>
    <w:rsid w:val="00EB07BE"/>
    <w:rsid w:val="00ED6129"/>
    <w:rsid w:val="00F34155"/>
    <w:rsid w:val="00F45F0C"/>
    <w:rsid w:val="00F45F9E"/>
    <w:rsid w:val="00F66AF4"/>
    <w:rsid w:val="00FC4C69"/>
    <w:rsid w:val="00FD20D3"/>
    <w:rsid w:val="00FE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a7">
    <w:name w:val="Заголовок"/>
    <w:basedOn w:val="a"/>
    <w:next w:val="a8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4155"/>
    <w:pPr>
      <w:spacing w:after="140" w:line="288" w:lineRule="auto"/>
    </w:pPr>
  </w:style>
  <w:style w:type="paragraph" w:styleId="a9">
    <w:name w:val="List"/>
    <w:basedOn w:val="a8"/>
    <w:rsid w:val="00F34155"/>
    <w:rPr>
      <w:rFonts w:cs="Mangal"/>
    </w:rPr>
  </w:style>
  <w:style w:type="paragraph" w:customStyle="1" w:styleId="10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c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20">
    <w:name w:val="Основной текст (2)"/>
    <w:basedOn w:val="a"/>
    <w:link w:val="2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2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707C6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63D0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footer1.xml" Type="http://schemas.openxmlformats.org/officeDocument/2006/relationships/footer"></Relationship><Relationship Id="rId3" Target="footnotes.xml" Type="http://schemas.openxmlformats.org/officeDocument/2006/relationships/footnotes"></Relationship><Relationship Id="rId4" Target="endnotes.xml" Type="http://schemas.openxmlformats.org/officeDocument/2006/relationships/endnotes"></Relationship><Relationship Id="rId5" Target="settings.xml" Type="http://schemas.openxmlformats.org/officeDocument/2006/relationships/settings"></Relationship><Relationship Id="rId6" Target="numbering.xml" Type="http://schemas.openxmlformats.org/officeDocument/2006/relationships/numbering"></Relationship><Relationship Id="rId7" Target="fontTable.xml" Type="http://schemas.openxmlformats.org/officeDocument/2006/relationships/fontTable"></Relationship><Relationship Id="rId8" Target="webSettings.xml" Type="http://schemas.openxmlformats.org/officeDocument/2006/relationships/webSettings"></Relationship><Relationship Id="rId9" Target="styles.xml" Type="http://schemas.openxmlformats.org/officeDocument/2006/relationships/styles"></Relationship><Relationship Id="rId10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D2E2-44DC-45F6-9E3B-DC2ACE0B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6</Pages>
  <Words>1429</Words>
  <Characters>8140</Characters>
  <Lines>67</Lines>
  <Paragraphs>19</Paragraphs>
  <TotalTime>1110</TotalTime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9352</CharactersWithSpaces>
  <SharedDoc>0</SharedDoc>
  <HyperlinksChanged>0</HyperlinksChanged>
  <Application>Microsoft Office Word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dc:description/>
  <cp:lastModifiedBy>Samsu</cp:lastModifiedBy>
  <cp:revision>95</cp:revision>
  <cp:lastPrinted>2020-08-27T08:14:00Z</cp:lastPrinted>
  <dcterms:created xsi:type="dcterms:W3CDTF">2016-02-11T13:40:00Z</dcterms:created>
  <dcterms:modified xsi:type="dcterms:W3CDTF">2020-08-28T07:20:00Z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